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1F89" w14:textId="67FB3234" w:rsidR="005B05E6" w:rsidRDefault="005B05E6" w:rsidP="005B05E6">
      <w:pPr>
        <w:jc w:val="center"/>
        <w:rPr>
          <w:rFonts w:ascii="Nexa Regular" w:hAnsi="Nexa Regular"/>
          <w:b/>
          <w:bCs/>
          <w:sz w:val="72"/>
          <w:szCs w:val="72"/>
          <w:lang w:val="en-US"/>
        </w:rPr>
      </w:pPr>
      <w:r>
        <w:rPr>
          <w:rFonts w:ascii="Nexa Regular" w:hAnsi="Nexa Regular"/>
          <w:b/>
          <w:bCs/>
          <w:noProof/>
          <w:sz w:val="72"/>
          <w:szCs w:val="72"/>
          <w:lang w:val="en-US"/>
        </w:rPr>
        <w:drawing>
          <wp:inline distT="0" distB="0" distL="0" distR="0" wp14:anchorId="2AC1DB05" wp14:editId="0EC44563">
            <wp:extent cx="2886075" cy="2886075"/>
            <wp:effectExtent l="0" t="0" r="0" b="0"/>
            <wp:docPr id="1" name="Graphic 1" descr="Video camer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 camera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02F2" w14:textId="7019795C" w:rsidR="00492FBD" w:rsidRPr="005B05E6" w:rsidRDefault="00492FBD" w:rsidP="005B05E6">
      <w:pPr>
        <w:jc w:val="center"/>
        <w:rPr>
          <w:rFonts w:ascii="Nexa XBold" w:hAnsi="Nexa XBold"/>
          <w:b/>
          <w:bCs/>
          <w:color w:val="0070C0"/>
          <w:sz w:val="96"/>
          <w:szCs w:val="96"/>
          <w:lang w:val="en-US"/>
        </w:rPr>
      </w:pPr>
      <w:r w:rsidRPr="005B05E6">
        <w:rPr>
          <w:rFonts w:ascii="Nexa XBold" w:hAnsi="Nexa XBold"/>
          <w:b/>
          <w:bCs/>
          <w:color w:val="0070C0"/>
          <w:sz w:val="96"/>
          <w:szCs w:val="96"/>
          <w:lang w:val="en-US"/>
        </w:rPr>
        <w:t>Filming in progress</w:t>
      </w:r>
    </w:p>
    <w:p w14:paraId="0F347A01" w14:textId="53229015" w:rsidR="0006578C" w:rsidRDefault="00492FBD" w:rsidP="0006578C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Please note that 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filming and photography is taking place here today</w:t>
      </w:r>
      <w:r w:rsidR="0006578C">
        <w:rPr>
          <w:rFonts w:ascii="Nexa Regular" w:hAnsi="Nexa Regular"/>
          <w:color w:val="0070C0"/>
          <w:sz w:val="32"/>
          <w:szCs w:val="32"/>
          <w:lang w:val="en-US"/>
        </w:rPr>
        <w:t>.</w:t>
      </w:r>
    </w:p>
    <w:p w14:paraId="0F6E1055" w14:textId="120F53BA" w:rsidR="0045701E" w:rsidRPr="00FA1353" w:rsidRDefault="0006578C" w:rsidP="005B05E6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  <w:r>
        <w:rPr>
          <w:rFonts w:ascii="Nexa Regular" w:hAnsi="Nexa Regular"/>
          <w:color w:val="0070C0"/>
          <w:sz w:val="32"/>
          <w:szCs w:val="32"/>
          <w:lang w:val="en-US"/>
        </w:rPr>
        <w:t>Filming is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 </w:t>
      </w:r>
      <w:r>
        <w:rPr>
          <w:rFonts w:ascii="Nexa Regular" w:hAnsi="Nexa Regular"/>
          <w:color w:val="0070C0"/>
          <w:sz w:val="32"/>
          <w:szCs w:val="32"/>
          <w:lang w:val="en-US"/>
        </w:rPr>
        <w:t>for the purpose of broadcasting the Half Yearly Meeting to our live online audience, and for a recording of the meeting to be published on our website (</w:t>
      </w:r>
      <w:hyperlink r:id="rId9" w:history="1">
        <w:r w:rsidRPr="000304C2">
          <w:rPr>
            <w:rStyle w:val="Hyperlink"/>
            <w:rFonts w:ascii="Nexa Regular" w:hAnsi="Nexa Regular"/>
            <w:sz w:val="32"/>
            <w:szCs w:val="32"/>
            <w:lang w:val="en-US"/>
          </w:rPr>
          <w:t>www.lincolnshire.coop</w:t>
        </w:r>
      </w:hyperlink>
      <w:r>
        <w:rPr>
          <w:rFonts w:ascii="Nexa Regular" w:hAnsi="Nexa Regular"/>
          <w:color w:val="0070C0"/>
          <w:sz w:val="32"/>
          <w:szCs w:val="32"/>
          <w:lang w:val="en-US"/>
        </w:rPr>
        <w:t xml:space="preserve">) for anyone who could not attend. Photography will be used on our website and social media channels for marketing purposes. </w:t>
      </w:r>
    </w:p>
    <w:p w14:paraId="48D6586D" w14:textId="77777777" w:rsidR="005B05E6" w:rsidRPr="00FA1353" w:rsidRDefault="005B05E6" w:rsidP="005B05E6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</w:p>
    <w:p w14:paraId="57EEF3F0" w14:textId="2749BE9F" w:rsidR="00492FBD" w:rsidRPr="00FA1353" w:rsidRDefault="00492FBD" w:rsidP="005B05E6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If you do not wish to be photographed or filmed, please 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notify a member of our team or the filming crew.</w:t>
      </w: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 </w:t>
      </w:r>
      <w:r w:rsidR="0006578C">
        <w:rPr>
          <w:rFonts w:ascii="Nexa Regular" w:hAnsi="Nexa Regular"/>
          <w:color w:val="0070C0"/>
          <w:sz w:val="32"/>
          <w:szCs w:val="32"/>
          <w:lang w:val="en-US"/>
        </w:rPr>
        <w:t>We</w:t>
      </w: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 will provide photo-and film-free zones for those who do not want 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to be featured.</w:t>
      </w:r>
    </w:p>
    <w:p w14:paraId="56EDAB06" w14:textId="77777777" w:rsidR="005B05E6" w:rsidRPr="00FA1353" w:rsidRDefault="005B05E6" w:rsidP="005B05E6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</w:p>
    <w:p w14:paraId="05112BF7" w14:textId="0FE1C7A7" w:rsidR="00492FBD" w:rsidRPr="00FA1353" w:rsidRDefault="00492FBD" w:rsidP="005B05E6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If you are below the age of 16, we recommend 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that you make yo</w:t>
      </w:r>
      <w:r w:rsidR="0045701E" w:rsidRPr="004F0FF1">
        <w:rPr>
          <w:rFonts w:ascii="Nexa Regular" w:hAnsi="Nexa Regular"/>
          <w:color w:val="0070C0"/>
          <w:sz w:val="32"/>
          <w:szCs w:val="32"/>
          <w:lang w:val="en-US"/>
        </w:rPr>
        <w:t>u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rself known to a colleague so we can ensure you aren’t featured in the footage.</w:t>
      </w: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 If you choose to be recorded, a parental consent form should be completed by your parent or guardia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n</w:t>
      </w:r>
      <w:r w:rsidRPr="00FA1353">
        <w:rPr>
          <w:rFonts w:ascii="Nexa Regular" w:hAnsi="Nexa Regular"/>
          <w:color w:val="0070C0"/>
          <w:sz w:val="32"/>
          <w:szCs w:val="32"/>
          <w:lang w:val="en-US"/>
        </w:rPr>
        <w:t>.</w:t>
      </w:r>
    </w:p>
    <w:p w14:paraId="63B510E8" w14:textId="77777777" w:rsidR="005B05E6" w:rsidRPr="00FA1353" w:rsidRDefault="005B05E6" w:rsidP="005B05E6">
      <w:pPr>
        <w:jc w:val="center"/>
        <w:rPr>
          <w:rFonts w:ascii="Nexa Regular" w:hAnsi="Nexa Regular"/>
          <w:color w:val="0070C0"/>
          <w:sz w:val="32"/>
          <w:szCs w:val="32"/>
          <w:lang w:val="en-US"/>
        </w:rPr>
      </w:pPr>
    </w:p>
    <w:p w14:paraId="26DBBD59" w14:textId="0D8A53FA" w:rsidR="00492FBD" w:rsidRPr="00FA1353" w:rsidRDefault="00492FBD" w:rsidP="005B05E6">
      <w:pPr>
        <w:jc w:val="center"/>
        <w:rPr>
          <w:rFonts w:ascii="Nexa Regular" w:hAnsi="Nexa Regular"/>
          <w:b/>
          <w:bCs/>
          <w:color w:val="0070C0"/>
          <w:sz w:val="32"/>
          <w:szCs w:val="32"/>
          <w:lang w:val="en-US"/>
        </w:rPr>
      </w:pPr>
      <w:r w:rsidRPr="00FA1353">
        <w:rPr>
          <w:rFonts w:ascii="Nexa Regular" w:hAnsi="Nexa Regular"/>
          <w:color w:val="0070C0"/>
          <w:sz w:val="32"/>
          <w:szCs w:val="32"/>
          <w:lang w:val="en-US"/>
        </w:rPr>
        <w:t xml:space="preserve">For more information on how we collect and process your information, please see the Privacy Notice provided </w:t>
      </w:r>
      <w:r w:rsidR="0045701E" w:rsidRPr="00FA1353">
        <w:rPr>
          <w:rFonts w:ascii="Nexa Regular" w:hAnsi="Nexa Regular"/>
          <w:color w:val="0070C0"/>
          <w:sz w:val="32"/>
          <w:szCs w:val="32"/>
          <w:lang w:val="en-US"/>
        </w:rPr>
        <w:t>upon request.</w:t>
      </w:r>
    </w:p>
    <w:sectPr w:rsidR="00492FBD" w:rsidRPr="00FA1353" w:rsidSect="005B0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xa X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BD"/>
    <w:rsid w:val="0006578C"/>
    <w:rsid w:val="003645BC"/>
    <w:rsid w:val="0045701E"/>
    <w:rsid w:val="00492FBD"/>
    <w:rsid w:val="004F0FF1"/>
    <w:rsid w:val="005B05E6"/>
    <w:rsid w:val="00761240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D867"/>
  <w15:chartTrackingRefBased/>
  <w15:docId w15:val="{92933E8D-6671-4F78-8A63-A8B12BAC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incolnshire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DFD96A633164DA34E90E6BF535D33" ma:contentTypeVersion="13" ma:contentTypeDescription="Create a new document." ma:contentTypeScope="" ma:versionID="10228473bfd47b5c2d8641af039fe7e5">
  <xsd:schema xmlns:xsd="http://www.w3.org/2001/XMLSchema" xmlns:xs="http://www.w3.org/2001/XMLSchema" xmlns:p="http://schemas.microsoft.com/office/2006/metadata/properties" xmlns:ns2="894130b5-d3c4-4b6f-95f2-d5b13f89bc97" xmlns:ns3="d5dc9afb-9645-4a9a-ac81-2e7ada208005" targetNamespace="http://schemas.microsoft.com/office/2006/metadata/properties" ma:root="true" ma:fieldsID="981ef1999ccf0ed41271fb75664a6bca" ns2:_="" ns3:_="">
    <xsd:import namespace="894130b5-d3c4-4b6f-95f2-d5b13f89bc97"/>
    <xsd:import namespace="d5dc9afb-9645-4a9a-ac81-2e7ada208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30b5-d3c4-4b6f-95f2-d5b13f89b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f751bd-a8db-4a7f-9644-7ee3873384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9afb-9645-4a9a-ac81-2e7ada2080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ef6d68-98be-423a-9fb5-04d08d80004f}" ma:internalName="TaxCatchAll" ma:showField="CatchAllData" ma:web="d5dc9afb-9645-4a9a-ac81-2e7ada20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130b5-d3c4-4b6f-95f2-d5b13f89bc97">
      <Terms xmlns="http://schemas.microsoft.com/office/infopath/2007/PartnerControls"/>
    </lcf76f155ced4ddcb4097134ff3c332f>
    <TaxCatchAll xmlns="d5dc9afb-9645-4a9a-ac81-2e7ada208005"/>
  </documentManagement>
</p:properties>
</file>

<file path=customXml/itemProps1.xml><?xml version="1.0" encoding="utf-8"?>
<ds:datastoreItem xmlns:ds="http://schemas.openxmlformats.org/officeDocument/2006/customXml" ds:itemID="{808710B7-34F7-40E2-907D-547ACCCB6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30b5-d3c4-4b6f-95f2-d5b13f89bc97"/>
    <ds:schemaRef ds:uri="d5dc9afb-9645-4a9a-ac81-2e7ada208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54293-6F0C-434C-8742-C996D6500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08FD5-B20A-41DC-AFDD-3A0622FD246D}">
  <ds:schemaRefs>
    <ds:schemaRef ds:uri="http://purl.org/dc/elements/1.1/"/>
    <ds:schemaRef ds:uri="d5dc9afb-9645-4a9a-ac81-2e7ada208005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94130b5-d3c4-4b6f-95f2-d5b13f89bc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Adewole</dc:creator>
  <cp:keywords/>
  <dc:description/>
  <cp:lastModifiedBy>Michelle Dart</cp:lastModifiedBy>
  <cp:revision>2</cp:revision>
  <dcterms:created xsi:type="dcterms:W3CDTF">2023-04-28T08:23:00Z</dcterms:created>
  <dcterms:modified xsi:type="dcterms:W3CDTF">2023-04-28T08:23:00Z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0x01010075CDFD96A633164DA34E90E6BF535D33</vt:lpwstr>
  </property>
</Properties>
</file>