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CE2A62" w:rsidP="3651BED7" w:rsidRDefault="3F5A6487" w14:paraId="13A1EC2D" w14:textId="3F579269">
      <w:pPr>
        <w:rPr>
          <w:rFonts w:ascii="Aptos" w:hAnsi="Aptos" w:eastAsia="Aptos" w:cs="Aptos"/>
          <w:color w:val="000000" w:themeColor="text1"/>
          <w:sz w:val="22"/>
          <w:szCs w:val="22"/>
        </w:rPr>
      </w:pPr>
      <w:r>
        <w:t xml:space="preserve"> </w:t>
      </w:r>
      <w:r w:rsidR="405B3E90">
        <w:rPr>
          <w:noProof/>
        </w:rPr>
        <w:drawing>
          <wp:inline distT="0" distB="0" distL="0" distR="0" wp14:anchorId="166B23B7" wp14:editId="000FBF57">
            <wp:extent cx="5724525" cy="1981200"/>
            <wp:effectExtent l="0" t="0" r="0" b="0"/>
            <wp:docPr id="746722003" name="drawing" title="A black background with a black square&#10;&#10;Description automatically generated with medium confidence">
              <a:extLst xmlns:a="http://schemas.openxmlformats.org/drawingml/2006/main">
                <a:ext uri="{FF2B5EF4-FFF2-40B4-BE49-F238E27FC236}">
                  <a16:creationId xmlns:a16="http://schemas.microsoft.com/office/drawing/2014/main" id="{A22BA426-B9EC-4C14-83EE-45AD4E38BC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22003" name="Picture 746722003"/>
                    <pic:cNvPicPr/>
                  </pic:nvPicPr>
                  <pic:blipFill>
                    <a:blip r:embed="rId5">
                      <a:extLst>
                        <a:ext uri="{28A0092B-C50C-407E-A947-70E740481C1C}">
                          <a14:useLocalDpi xmlns:a14="http://schemas.microsoft.com/office/drawing/2010/main"/>
                        </a:ext>
                      </a:extLst>
                    </a:blip>
                    <a:stretch>
                      <a:fillRect/>
                    </a:stretch>
                  </pic:blipFill>
                  <pic:spPr>
                    <a:xfrm>
                      <a:off x="0" y="0"/>
                      <a:ext cx="5724525" cy="1981200"/>
                    </a:xfrm>
                    <a:prstGeom prst="rect">
                      <a:avLst/>
                    </a:prstGeom>
                  </pic:spPr>
                </pic:pic>
              </a:graphicData>
            </a:graphic>
          </wp:inline>
        </w:drawing>
      </w:r>
    </w:p>
    <w:p w:rsidR="00CE2A62" w:rsidP="3651BED7" w:rsidRDefault="405B3E90" w14:paraId="1F2E13FC" w14:textId="5B5D42AA">
      <w:pPr>
        <w:spacing w:line="240" w:lineRule="auto"/>
        <w:rPr>
          <w:rFonts w:ascii="Arial" w:hAnsi="Arial" w:eastAsia="Arial" w:cs="Arial"/>
          <w:color w:val="000000" w:themeColor="text1"/>
          <w:sz w:val="32"/>
          <w:szCs w:val="32"/>
        </w:rPr>
      </w:pPr>
      <w:r w:rsidRPr="3651BED7">
        <w:rPr>
          <w:rFonts w:ascii="Arial" w:hAnsi="Arial" w:eastAsia="Arial" w:cs="Arial"/>
          <w:b/>
          <w:bCs/>
          <w:color w:val="000000" w:themeColor="text1"/>
          <w:sz w:val="32"/>
          <w:szCs w:val="32"/>
        </w:rPr>
        <w:t>MEDIA RELEASE</w:t>
      </w:r>
    </w:p>
    <w:p w:rsidR="00CE2A62" w:rsidP="3651BED7" w:rsidRDefault="7B3FB501" w14:paraId="4CF05BC3" w14:textId="518A3401">
      <w:pPr>
        <w:spacing w:line="240" w:lineRule="auto"/>
        <w:rPr>
          <w:rFonts w:ascii="Arial" w:hAnsi="Arial" w:eastAsia="Arial" w:cs="Arial"/>
          <w:color w:val="000000" w:themeColor="text1"/>
          <w:sz w:val="22"/>
          <w:szCs w:val="22"/>
        </w:rPr>
      </w:pPr>
      <w:r w:rsidRPr="34A2521B" w:rsidR="7B3FB501">
        <w:rPr>
          <w:rFonts w:ascii="Arial" w:hAnsi="Arial" w:eastAsia="Arial" w:cs="Arial"/>
          <w:color w:val="000000" w:themeColor="text1" w:themeTint="FF" w:themeShade="FF"/>
          <w:sz w:val="22"/>
          <w:szCs w:val="22"/>
        </w:rPr>
        <w:t>[</w:t>
      </w:r>
      <w:r w:rsidRPr="34A2521B" w:rsidR="1A963EFA">
        <w:rPr>
          <w:rFonts w:ascii="Arial" w:hAnsi="Arial" w:eastAsia="Arial" w:cs="Arial"/>
          <w:color w:val="000000" w:themeColor="text1" w:themeTint="FF" w:themeShade="FF"/>
          <w:sz w:val="22"/>
          <w:szCs w:val="22"/>
        </w:rPr>
        <w:t>2</w:t>
      </w:r>
      <w:r w:rsidRPr="34A2521B" w:rsidR="04C15E17">
        <w:rPr>
          <w:rFonts w:ascii="Arial" w:hAnsi="Arial" w:eastAsia="Arial" w:cs="Arial"/>
          <w:color w:val="000000" w:themeColor="text1" w:themeTint="FF" w:themeShade="FF"/>
          <w:sz w:val="22"/>
          <w:szCs w:val="22"/>
        </w:rPr>
        <w:t>6</w:t>
      </w:r>
      <w:r w:rsidRPr="34A2521B" w:rsidR="7B3FB501">
        <w:rPr>
          <w:rFonts w:ascii="Arial" w:hAnsi="Arial" w:eastAsia="Arial" w:cs="Arial"/>
          <w:color w:val="000000" w:themeColor="text1" w:themeTint="FF" w:themeShade="FF"/>
          <w:sz w:val="22"/>
          <w:szCs w:val="22"/>
        </w:rPr>
        <w:t>/0</w:t>
      </w:r>
      <w:r w:rsidRPr="34A2521B" w:rsidR="5452D7BF">
        <w:rPr>
          <w:rFonts w:ascii="Arial" w:hAnsi="Arial" w:eastAsia="Arial" w:cs="Arial"/>
          <w:color w:val="000000" w:themeColor="text1" w:themeTint="FF" w:themeShade="FF"/>
          <w:sz w:val="22"/>
          <w:szCs w:val="22"/>
        </w:rPr>
        <w:t>5</w:t>
      </w:r>
      <w:r w:rsidRPr="34A2521B" w:rsidR="7B3FB501">
        <w:rPr>
          <w:rFonts w:ascii="Arial" w:hAnsi="Arial" w:eastAsia="Arial" w:cs="Arial"/>
          <w:color w:val="000000" w:themeColor="text1" w:themeTint="FF" w:themeShade="FF"/>
          <w:sz w:val="22"/>
          <w:szCs w:val="22"/>
        </w:rPr>
        <w:t>/2026]</w:t>
      </w:r>
    </w:p>
    <w:p w:rsidR="0E23133C" w:rsidP="0E23133C" w:rsidRDefault="0E23133C" w14:paraId="5E9E8271" w14:textId="5393A47C">
      <w:pPr>
        <w:spacing w:line="240" w:lineRule="auto"/>
        <w:rPr>
          <w:rFonts w:ascii="Arial" w:hAnsi="Arial" w:eastAsia="Arial" w:cs="Arial"/>
          <w:color w:val="000000" w:themeColor="text1"/>
          <w:sz w:val="22"/>
          <w:szCs w:val="22"/>
        </w:rPr>
      </w:pPr>
    </w:p>
    <w:p w:rsidR="00CE2A62" w:rsidP="0E23133C" w:rsidRDefault="751397CB" w14:paraId="249260B6" w14:textId="0C824AD6">
      <w:pPr>
        <w:spacing w:line="240" w:lineRule="auto"/>
        <w:jc w:val="center"/>
        <w:rPr>
          <w:rFonts w:ascii="Arial" w:hAnsi="Arial" w:eastAsia="Arial" w:cs="Arial"/>
          <w:b w:val="1"/>
          <w:bCs w:val="1"/>
          <w:color w:val="000000" w:themeColor="text1"/>
          <w:sz w:val="32"/>
          <w:szCs w:val="32"/>
          <w:highlight w:val="yellow"/>
        </w:rPr>
      </w:pPr>
      <w:r w:rsidRPr="2C9B8E53" w:rsidR="751397CB">
        <w:rPr>
          <w:rFonts w:ascii="Arial" w:hAnsi="Arial" w:eastAsia="Arial" w:cs="Arial"/>
          <w:b w:val="1"/>
          <w:bCs w:val="1"/>
          <w:color w:val="000000" w:themeColor="text1" w:themeTint="FF" w:themeShade="FF"/>
          <w:sz w:val="32"/>
          <w:szCs w:val="32"/>
        </w:rPr>
        <w:t>Food r</w:t>
      </w:r>
      <w:r w:rsidRPr="2C9B8E53" w:rsidR="3D8135B3">
        <w:rPr>
          <w:rFonts w:ascii="Arial" w:hAnsi="Arial" w:eastAsia="Arial" w:cs="Arial"/>
          <w:b w:val="1"/>
          <w:bCs w:val="1"/>
          <w:color w:val="000000" w:themeColor="text1" w:themeTint="FF" w:themeShade="FF"/>
          <w:sz w:val="32"/>
          <w:szCs w:val="32"/>
        </w:rPr>
        <w:t xml:space="preserve">etailer </w:t>
      </w:r>
      <w:r w:rsidRPr="2C9B8E53" w:rsidR="021DFB3D">
        <w:rPr>
          <w:rFonts w:ascii="Arial" w:hAnsi="Arial" w:eastAsia="Arial" w:cs="Arial"/>
          <w:b w:val="1"/>
          <w:bCs w:val="1"/>
          <w:color w:val="000000" w:themeColor="text1" w:themeTint="FF" w:themeShade="FF"/>
          <w:sz w:val="32"/>
          <w:szCs w:val="32"/>
        </w:rPr>
        <w:t>launches</w:t>
      </w:r>
      <w:r w:rsidRPr="2C9B8E53" w:rsidR="4813B8EA">
        <w:rPr>
          <w:rFonts w:ascii="Arial" w:hAnsi="Arial" w:eastAsia="Arial" w:cs="Arial"/>
          <w:b w:val="1"/>
          <w:bCs w:val="1"/>
          <w:color w:val="000000" w:themeColor="text1" w:themeTint="FF" w:themeShade="FF"/>
          <w:sz w:val="32"/>
          <w:szCs w:val="32"/>
        </w:rPr>
        <w:t xml:space="preserve"> Holland </w:t>
      </w:r>
      <w:r w:rsidRPr="2C9B8E53" w:rsidR="2CED18F5">
        <w:rPr>
          <w:rFonts w:ascii="Arial" w:hAnsi="Arial" w:eastAsia="Arial" w:cs="Arial"/>
          <w:b w:val="1"/>
          <w:bCs w:val="1"/>
          <w:color w:val="000000" w:themeColor="text1" w:themeTint="FF" w:themeShade="FF"/>
          <w:sz w:val="32"/>
          <w:szCs w:val="32"/>
        </w:rPr>
        <w:t xml:space="preserve">&amp; </w:t>
      </w:r>
      <w:r w:rsidRPr="2C9B8E53" w:rsidR="4813B8EA">
        <w:rPr>
          <w:rFonts w:ascii="Arial" w:hAnsi="Arial" w:eastAsia="Arial" w:cs="Arial"/>
          <w:b w:val="1"/>
          <w:bCs w:val="1"/>
          <w:color w:val="000000" w:themeColor="text1" w:themeTint="FF" w:themeShade="FF"/>
          <w:sz w:val="32"/>
          <w:szCs w:val="32"/>
        </w:rPr>
        <w:t>Barrett range</w:t>
      </w:r>
      <w:r>
        <w:br/>
      </w:r>
    </w:p>
    <w:p w:rsidR="30501B8A" w:rsidP="6AD95137" w:rsidRDefault="56B6FA81" w14:paraId="5D2A8EDE" w14:textId="31D54198">
      <w:pPr>
        <w:spacing w:line="480" w:lineRule="auto"/>
        <w:rPr>
          <w:rFonts w:ascii="Arial" w:hAnsi="Arial" w:eastAsia="Arial" w:cs="Arial"/>
          <w:color w:val="000000" w:themeColor="text1"/>
          <w:sz w:val="22"/>
          <w:szCs w:val="22"/>
        </w:rPr>
      </w:pPr>
      <w:r w:rsidRPr="2C9B8E53" w:rsidR="56B6FA81">
        <w:rPr>
          <w:rFonts w:ascii="Arial" w:hAnsi="Arial" w:eastAsia="Arial" w:cs="Arial"/>
          <w:color w:val="000000" w:themeColor="text1" w:themeTint="FF" w:themeShade="FF"/>
          <w:sz w:val="22"/>
          <w:szCs w:val="22"/>
        </w:rPr>
        <w:t xml:space="preserve">Lincolnshire Co-op has partnered with </w:t>
      </w:r>
      <w:r w:rsidRPr="2C9B8E53" w:rsidR="56B6FA81">
        <w:rPr>
          <w:rFonts w:ascii="Arial" w:hAnsi="Arial" w:eastAsia="Arial" w:cs="Arial"/>
          <w:b w:val="1"/>
          <w:bCs w:val="1"/>
          <w:color w:val="000000" w:themeColor="text1" w:themeTint="FF" w:themeShade="FF"/>
          <w:sz w:val="22"/>
          <w:szCs w:val="22"/>
        </w:rPr>
        <w:t xml:space="preserve">Holland </w:t>
      </w:r>
      <w:r w:rsidRPr="2C9B8E53" w:rsidR="2B3691F7">
        <w:rPr>
          <w:rFonts w:ascii="Arial" w:hAnsi="Arial" w:eastAsia="Arial" w:cs="Arial"/>
          <w:b w:val="1"/>
          <w:bCs w:val="1"/>
          <w:color w:val="000000" w:themeColor="text1" w:themeTint="FF" w:themeShade="FF"/>
          <w:sz w:val="22"/>
          <w:szCs w:val="22"/>
        </w:rPr>
        <w:t>&amp;</w:t>
      </w:r>
      <w:r w:rsidRPr="2C9B8E53" w:rsidR="56B6FA81">
        <w:rPr>
          <w:rFonts w:ascii="Arial" w:hAnsi="Arial" w:eastAsia="Arial" w:cs="Arial"/>
          <w:b w:val="1"/>
          <w:bCs w:val="1"/>
          <w:color w:val="000000" w:themeColor="text1" w:themeTint="FF" w:themeShade="FF"/>
          <w:sz w:val="22"/>
          <w:szCs w:val="22"/>
        </w:rPr>
        <w:t xml:space="preserve"> Barrett</w:t>
      </w:r>
      <w:r w:rsidRPr="2C9B8E53" w:rsidR="56B6FA81">
        <w:rPr>
          <w:rFonts w:ascii="Arial" w:hAnsi="Arial" w:eastAsia="Arial" w:cs="Arial"/>
          <w:color w:val="000000" w:themeColor="text1" w:themeTint="FF" w:themeShade="FF"/>
          <w:sz w:val="22"/>
          <w:szCs w:val="22"/>
        </w:rPr>
        <w:t xml:space="preserve"> by introducing a range into </w:t>
      </w:r>
      <w:r w:rsidRPr="2C9B8E53" w:rsidR="56B6FA81">
        <w:rPr>
          <w:rFonts w:ascii="Arial" w:hAnsi="Arial" w:eastAsia="Arial" w:cs="Arial"/>
          <w:b w:val="1"/>
          <w:bCs w:val="1"/>
          <w:color w:val="000000" w:themeColor="text1" w:themeTint="FF" w:themeShade="FF"/>
          <w:sz w:val="22"/>
          <w:szCs w:val="22"/>
        </w:rPr>
        <w:t>2</w:t>
      </w:r>
      <w:r w:rsidRPr="2C9B8E53" w:rsidR="662F4A83">
        <w:rPr>
          <w:rFonts w:ascii="Arial" w:hAnsi="Arial" w:eastAsia="Arial" w:cs="Arial"/>
          <w:b w:val="1"/>
          <w:bCs w:val="1"/>
          <w:color w:val="000000" w:themeColor="text1" w:themeTint="FF" w:themeShade="FF"/>
          <w:sz w:val="22"/>
          <w:szCs w:val="22"/>
        </w:rPr>
        <w:t>8</w:t>
      </w:r>
      <w:r w:rsidRPr="2C9B8E53" w:rsidR="56B6FA81">
        <w:rPr>
          <w:rFonts w:ascii="Arial" w:hAnsi="Arial" w:eastAsia="Arial" w:cs="Arial"/>
          <w:b w:val="1"/>
          <w:bCs w:val="1"/>
          <w:color w:val="000000" w:themeColor="text1" w:themeTint="FF" w:themeShade="FF"/>
          <w:sz w:val="22"/>
          <w:szCs w:val="22"/>
        </w:rPr>
        <w:t xml:space="preserve"> food stores</w:t>
      </w:r>
      <w:r w:rsidRPr="2C9B8E53" w:rsidR="18C2FB69">
        <w:rPr>
          <w:rFonts w:ascii="Arial" w:hAnsi="Arial" w:eastAsia="Arial" w:cs="Arial"/>
          <w:color w:val="000000" w:themeColor="text1" w:themeTint="FF" w:themeShade="FF"/>
          <w:sz w:val="22"/>
          <w:szCs w:val="22"/>
        </w:rPr>
        <w:t>, to s</w:t>
      </w:r>
      <w:r w:rsidRPr="2C9B8E53" w:rsidR="63E631FC">
        <w:rPr>
          <w:rFonts w:ascii="Arial" w:hAnsi="Arial" w:eastAsia="Arial" w:cs="Arial"/>
          <w:color w:val="000000" w:themeColor="text1" w:themeTint="FF" w:themeShade="FF"/>
          <w:sz w:val="22"/>
          <w:szCs w:val="22"/>
        </w:rPr>
        <w:t xml:space="preserve">trengthen </w:t>
      </w:r>
      <w:r w:rsidRPr="2C9B8E53" w:rsidR="18C2FB69">
        <w:rPr>
          <w:rFonts w:ascii="Arial" w:hAnsi="Arial" w:eastAsia="Arial" w:cs="Arial"/>
          <w:color w:val="000000" w:themeColor="text1" w:themeTint="FF" w:themeShade="FF"/>
          <w:sz w:val="22"/>
          <w:szCs w:val="22"/>
        </w:rPr>
        <w:t>health and wellbeing across Lincolnshire and the surrounding area.</w:t>
      </w:r>
    </w:p>
    <w:p w:rsidR="3C27FEC6" w:rsidP="6AD95137" w:rsidRDefault="3C27FEC6" w14:paraId="320628A5" w14:textId="446D54BA">
      <w:pPr>
        <w:spacing w:line="480" w:lineRule="auto"/>
        <w:rPr>
          <w:rFonts w:ascii="Arial" w:hAnsi="Arial" w:eastAsia="Arial" w:cs="Arial"/>
          <w:color w:val="000000" w:themeColor="text1"/>
          <w:sz w:val="22"/>
          <w:szCs w:val="22"/>
        </w:rPr>
      </w:pPr>
      <w:r w:rsidRPr="2C9B8E53" w:rsidR="3C27FEC6">
        <w:rPr>
          <w:rFonts w:ascii="Arial" w:hAnsi="Arial" w:eastAsia="Arial" w:cs="Arial"/>
          <w:color w:val="000000" w:themeColor="text1" w:themeTint="FF" w:themeShade="FF"/>
          <w:sz w:val="22"/>
          <w:szCs w:val="22"/>
        </w:rPr>
        <w:t xml:space="preserve">One colleague in each selected store has been trained as a </w:t>
      </w:r>
      <w:r w:rsidRPr="2C9B8E53" w:rsidR="3C27FEC6">
        <w:rPr>
          <w:rFonts w:ascii="Arial" w:hAnsi="Arial" w:eastAsia="Arial" w:cs="Arial"/>
          <w:b w:val="1"/>
          <w:bCs w:val="1"/>
          <w:color w:val="000000" w:themeColor="text1" w:themeTint="FF" w:themeShade="FF"/>
          <w:sz w:val="22"/>
          <w:szCs w:val="22"/>
        </w:rPr>
        <w:t xml:space="preserve">Holland </w:t>
      </w:r>
      <w:r w:rsidRPr="2C9B8E53" w:rsidR="2F65DEA4">
        <w:rPr>
          <w:rFonts w:ascii="Arial" w:hAnsi="Arial" w:eastAsia="Arial" w:cs="Arial"/>
          <w:b w:val="1"/>
          <w:bCs w:val="1"/>
          <w:color w:val="000000" w:themeColor="text1" w:themeTint="FF" w:themeShade="FF"/>
          <w:sz w:val="22"/>
          <w:szCs w:val="22"/>
        </w:rPr>
        <w:t>&amp;</w:t>
      </w:r>
      <w:r w:rsidRPr="2C9B8E53" w:rsidR="3C27FEC6">
        <w:rPr>
          <w:rFonts w:ascii="Arial" w:hAnsi="Arial" w:eastAsia="Arial" w:cs="Arial"/>
          <w:b w:val="1"/>
          <w:bCs w:val="1"/>
          <w:color w:val="000000" w:themeColor="text1" w:themeTint="FF" w:themeShade="FF"/>
          <w:sz w:val="22"/>
          <w:szCs w:val="22"/>
        </w:rPr>
        <w:t xml:space="preserve"> Barrett </w:t>
      </w:r>
      <w:r w:rsidRPr="2C9B8E53" w:rsidR="15795C59">
        <w:rPr>
          <w:rFonts w:ascii="Arial" w:hAnsi="Arial" w:eastAsia="Arial" w:cs="Arial"/>
          <w:b w:val="1"/>
          <w:bCs w:val="1"/>
          <w:color w:val="000000" w:themeColor="text1" w:themeTint="FF" w:themeShade="FF"/>
          <w:sz w:val="22"/>
          <w:szCs w:val="22"/>
        </w:rPr>
        <w:t>C</w:t>
      </w:r>
      <w:r w:rsidRPr="2C9B8E53" w:rsidR="3C27FEC6">
        <w:rPr>
          <w:rFonts w:ascii="Arial" w:hAnsi="Arial" w:eastAsia="Arial" w:cs="Arial"/>
          <w:b w:val="1"/>
          <w:bCs w:val="1"/>
          <w:color w:val="000000" w:themeColor="text1" w:themeTint="FF" w:themeShade="FF"/>
          <w:sz w:val="22"/>
          <w:szCs w:val="22"/>
        </w:rPr>
        <w:t>hampion</w:t>
      </w:r>
      <w:r w:rsidRPr="2C9B8E53" w:rsidR="3C27FEC6">
        <w:rPr>
          <w:rFonts w:ascii="Arial" w:hAnsi="Arial" w:eastAsia="Arial" w:cs="Arial"/>
          <w:color w:val="000000" w:themeColor="text1" w:themeTint="FF" w:themeShade="FF"/>
          <w:sz w:val="22"/>
          <w:szCs w:val="22"/>
        </w:rPr>
        <w:t xml:space="preserve">, who will be on hand to </w:t>
      </w:r>
      <w:r w:rsidRPr="2C9B8E53" w:rsidR="747D4CC4">
        <w:rPr>
          <w:rFonts w:ascii="Arial" w:hAnsi="Arial" w:eastAsia="Arial" w:cs="Arial"/>
          <w:color w:val="000000" w:themeColor="text1" w:themeTint="FF" w:themeShade="FF"/>
          <w:sz w:val="22"/>
          <w:szCs w:val="22"/>
        </w:rPr>
        <w:t xml:space="preserve">help customers </w:t>
      </w:r>
      <w:r w:rsidRPr="2C9B8E53" w:rsidR="054BD58E">
        <w:rPr>
          <w:rFonts w:ascii="Arial" w:hAnsi="Arial" w:eastAsia="Arial" w:cs="Arial"/>
          <w:color w:val="000000" w:themeColor="text1" w:themeTint="FF" w:themeShade="FF"/>
          <w:sz w:val="22"/>
          <w:szCs w:val="22"/>
        </w:rPr>
        <w:t>and answer their questions.</w:t>
      </w:r>
    </w:p>
    <w:p w:rsidR="2019E94A" w:rsidP="2C9B8E53" w:rsidRDefault="2019E94A" w14:paraId="60071374" w14:textId="1719BFFB">
      <w:pPr>
        <w:pStyle w:val="Normal"/>
        <w:suppressLineNumbers w:val="0"/>
        <w:bidi w:val="0"/>
        <w:spacing w:before="0" w:beforeAutospacing="off" w:after="160" w:afterAutospacing="off" w:line="480" w:lineRule="auto"/>
        <w:ind w:left="0" w:right="0"/>
        <w:jc w:val="left"/>
        <w:rPr>
          <w:rFonts w:ascii="Arial" w:hAnsi="Arial" w:eastAsia="Arial" w:cs="Arial"/>
          <w:i w:val="1"/>
          <w:iCs w:val="1"/>
          <w:color w:val="000000" w:themeColor="text1" w:themeTint="FF" w:themeShade="FF"/>
          <w:sz w:val="22"/>
          <w:szCs w:val="22"/>
        </w:rPr>
      </w:pPr>
      <w:r w:rsidRPr="2C9B8E53" w:rsidR="37ADF98A">
        <w:rPr>
          <w:rFonts w:ascii="Arial" w:hAnsi="Arial" w:eastAsia="Arial" w:cs="Arial"/>
          <w:b w:val="1"/>
          <w:bCs w:val="1"/>
          <w:color w:val="000000" w:themeColor="text1" w:themeTint="FF" w:themeShade="FF"/>
          <w:sz w:val="22"/>
          <w:szCs w:val="22"/>
        </w:rPr>
        <w:t>Sarah Hague</w:t>
      </w:r>
      <w:r w:rsidRPr="2C9B8E53" w:rsidR="550531A4">
        <w:rPr>
          <w:rFonts w:ascii="Arial" w:hAnsi="Arial" w:eastAsia="Arial" w:cs="Arial"/>
          <w:b w:val="1"/>
          <w:bCs w:val="1"/>
          <w:color w:val="000000" w:themeColor="text1" w:themeTint="FF" w:themeShade="FF"/>
          <w:sz w:val="22"/>
          <w:szCs w:val="22"/>
        </w:rPr>
        <w:t>s</w:t>
      </w:r>
      <w:r w:rsidRPr="2C9B8E53" w:rsidR="2019E94A">
        <w:rPr>
          <w:rFonts w:ascii="Arial" w:hAnsi="Arial" w:eastAsia="Arial" w:cs="Arial"/>
          <w:color w:val="000000" w:themeColor="text1" w:themeTint="FF" w:themeShade="FF"/>
          <w:sz w:val="22"/>
          <w:szCs w:val="22"/>
        </w:rPr>
        <w:t xml:space="preserve">, Team Leader from </w:t>
      </w:r>
      <w:r w:rsidRPr="2C9B8E53" w:rsidR="4C73105C">
        <w:rPr>
          <w:rFonts w:ascii="Arial" w:hAnsi="Arial" w:eastAsia="Arial" w:cs="Arial"/>
          <w:color w:val="000000" w:themeColor="text1" w:themeTint="FF" w:themeShade="FF"/>
          <w:sz w:val="22"/>
          <w:szCs w:val="22"/>
        </w:rPr>
        <w:t xml:space="preserve">Lincolnshire Co-op's </w:t>
      </w:r>
      <w:r w:rsidRPr="2C9B8E53" w:rsidR="036A3FF6">
        <w:rPr>
          <w:rFonts w:ascii="Arial" w:hAnsi="Arial" w:eastAsia="Arial" w:cs="Arial"/>
          <w:color w:val="000000" w:themeColor="text1" w:themeTint="FF" w:themeShade="FF"/>
          <w:sz w:val="22"/>
          <w:szCs w:val="22"/>
        </w:rPr>
        <w:t>Riseholme</w:t>
      </w:r>
      <w:r w:rsidRPr="2C9B8E53" w:rsidR="036A3FF6">
        <w:rPr>
          <w:rFonts w:ascii="Arial" w:hAnsi="Arial" w:eastAsia="Arial" w:cs="Arial"/>
          <w:color w:val="000000" w:themeColor="text1" w:themeTint="FF" w:themeShade="FF"/>
          <w:sz w:val="22"/>
          <w:szCs w:val="22"/>
        </w:rPr>
        <w:t xml:space="preserve"> Road Food Store</w:t>
      </w:r>
      <w:r w:rsidRPr="2C9B8E53" w:rsidR="5C9DD8F4">
        <w:rPr>
          <w:rFonts w:ascii="Arial" w:hAnsi="Arial" w:eastAsia="Arial" w:cs="Arial"/>
          <w:color w:val="000000" w:themeColor="text1" w:themeTint="FF" w:themeShade="FF"/>
          <w:sz w:val="22"/>
          <w:szCs w:val="22"/>
        </w:rPr>
        <w:t xml:space="preserve"> in Lincoln</w:t>
      </w:r>
      <w:r w:rsidRPr="2C9B8E53" w:rsidR="2019E94A">
        <w:rPr>
          <w:rFonts w:ascii="Arial" w:hAnsi="Arial" w:eastAsia="Arial" w:cs="Arial"/>
          <w:color w:val="000000" w:themeColor="text1" w:themeTint="FF" w:themeShade="FF"/>
          <w:sz w:val="22"/>
          <w:szCs w:val="22"/>
        </w:rPr>
        <w:t>, said:</w:t>
      </w:r>
      <w:r w:rsidRPr="2C9B8E53" w:rsidR="511813FD">
        <w:rPr>
          <w:rFonts w:ascii="Arial" w:hAnsi="Arial" w:eastAsia="Arial" w:cs="Arial"/>
          <w:color w:val="000000" w:themeColor="text1" w:themeTint="FF" w:themeShade="FF"/>
          <w:sz w:val="22"/>
          <w:szCs w:val="22"/>
        </w:rPr>
        <w:t xml:space="preserve"> </w:t>
      </w:r>
      <w:r w:rsidRPr="2C9B8E53" w:rsidR="511813FD">
        <w:rPr>
          <w:rFonts w:ascii="Arial" w:hAnsi="Arial" w:eastAsia="Arial" w:cs="Arial"/>
          <w:i w:val="1"/>
          <w:iCs w:val="1"/>
          <w:color w:val="000000" w:themeColor="text1" w:themeTint="FF" w:themeShade="FF"/>
          <w:sz w:val="22"/>
          <w:szCs w:val="22"/>
        </w:rPr>
        <w:t xml:space="preserve">“I was excited to become a Holland </w:t>
      </w:r>
      <w:r w:rsidRPr="2C9B8E53" w:rsidR="3B64DBA5">
        <w:rPr>
          <w:rFonts w:ascii="Arial" w:hAnsi="Arial" w:eastAsia="Arial" w:cs="Arial"/>
          <w:i w:val="1"/>
          <w:iCs w:val="1"/>
          <w:color w:val="000000" w:themeColor="text1" w:themeTint="FF" w:themeShade="FF"/>
          <w:sz w:val="22"/>
          <w:szCs w:val="22"/>
        </w:rPr>
        <w:t>&amp;</w:t>
      </w:r>
      <w:r w:rsidRPr="2C9B8E53" w:rsidR="511813FD">
        <w:rPr>
          <w:rFonts w:ascii="Arial" w:hAnsi="Arial" w:eastAsia="Arial" w:cs="Arial"/>
          <w:i w:val="1"/>
          <w:iCs w:val="1"/>
          <w:color w:val="000000" w:themeColor="text1" w:themeTint="FF" w:themeShade="FF"/>
          <w:sz w:val="22"/>
          <w:szCs w:val="22"/>
        </w:rPr>
        <w:t xml:space="preserve"> Barrett </w:t>
      </w:r>
      <w:r w:rsidRPr="2C9B8E53" w:rsidR="5C0D6FEB">
        <w:rPr>
          <w:rFonts w:ascii="Arial" w:hAnsi="Arial" w:eastAsia="Arial" w:cs="Arial"/>
          <w:i w:val="1"/>
          <w:iCs w:val="1"/>
          <w:color w:val="000000" w:themeColor="text1" w:themeTint="FF" w:themeShade="FF"/>
          <w:sz w:val="22"/>
          <w:szCs w:val="22"/>
        </w:rPr>
        <w:t>C</w:t>
      </w:r>
      <w:r w:rsidRPr="2C9B8E53" w:rsidR="511813FD">
        <w:rPr>
          <w:rFonts w:ascii="Arial" w:hAnsi="Arial" w:eastAsia="Arial" w:cs="Arial"/>
          <w:i w:val="1"/>
          <w:iCs w:val="1"/>
          <w:color w:val="000000" w:themeColor="text1" w:themeTint="FF" w:themeShade="FF"/>
          <w:sz w:val="22"/>
          <w:szCs w:val="22"/>
        </w:rPr>
        <w:t>hampion because</w:t>
      </w:r>
      <w:r w:rsidRPr="2C9B8E53" w:rsidR="72CFD8BE">
        <w:rPr>
          <w:rFonts w:ascii="Arial" w:hAnsi="Arial" w:eastAsia="Arial" w:cs="Arial"/>
          <w:i w:val="1"/>
          <w:iCs w:val="1"/>
          <w:color w:val="000000" w:themeColor="text1" w:themeTint="FF" w:themeShade="FF"/>
          <w:sz w:val="22"/>
          <w:szCs w:val="22"/>
        </w:rPr>
        <w:t xml:space="preserve"> I know how important the</w:t>
      </w:r>
      <w:r w:rsidRPr="2C9B8E53" w:rsidR="1A462A6D">
        <w:rPr>
          <w:rFonts w:ascii="Arial" w:hAnsi="Arial" w:eastAsia="Arial" w:cs="Arial"/>
          <w:i w:val="1"/>
          <w:iCs w:val="1"/>
          <w:color w:val="000000" w:themeColor="text1" w:themeTint="FF" w:themeShade="FF"/>
          <w:sz w:val="22"/>
          <w:szCs w:val="22"/>
        </w:rPr>
        <w:t>se products are</w:t>
      </w:r>
      <w:r w:rsidRPr="2C9B8E53" w:rsidR="72CFD8BE">
        <w:rPr>
          <w:rFonts w:ascii="Arial" w:hAnsi="Arial" w:eastAsia="Arial" w:cs="Arial"/>
          <w:i w:val="1"/>
          <w:iCs w:val="1"/>
          <w:color w:val="000000" w:themeColor="text1" w:themeTint="FF" w:themeShade="FF"/>
          <w:sz w:val="22"/>
          <w:szCs w:val="22"/>
        </w:rPr>
        <w:t xml:space="preserve"> for our health</w:t>
      </w:r>
      <w:r w:rsidRPr="2C9B8E53" w:rsidR="37C47EBC">
        <w:rPr>
          <w:rFonts w:ascii="Arial" w:hAnsi="Arial" w:eastAsia="Arial" w:cs="Arial"/>
          <w:i w:val="1"/>
          <w:iCs w:val="1"/>
          <w:color w:val="000000" w:themeColor="text1" w:themeTint="FF" w:themeShade="FF"/>
          <w:sz w:val="22"/>
          <w:szCs w:val="22"/>
        </w:rPr>
        <w:t>;</w:t>
      </w:r>
      <w:r w:rsidRPr="2C9B8E53" w:rsidR="070B0156">
        <w:rPr>
          <w:rFonts w:ascii="Arial" w:hAnsi="Arial" w:eastAsia="Arial" w:cs="Arial"/>
          <w:i w:val="1"/>
          <w:iCs w:val="1"/>
          <w:color w:val="000000" w:themeColor="text1" w:themeTint="FF" w:themeShade="FF"/>
          <w:sz w:val="22"/>
          <w:szCs w:val="22"/>
        </w:rPr>
        <w:t xml:space="preserve"> I take vitamins myself.</w:t>
      </w:r>
    </w:p>
    <w:p w:rsidR="3C6E96CF" w:rsidP="0EEB56D3" w:rsidRDefault="3C6E96CF" w14:paraId="2519D0B8" w14:textId="24FAB6D9">
      <w:pPr>
        <w:pStyle w:val="Normal"/>
        <w:suppressLineNumbers w:val="0"/>
        <w:bidi w:val="0"/>
        <w:spacing w:before="0" w:beforeAutospacing="off" w:after="160" w:afterAutospacing="off" w:line="480" w:lineRule="auto"/>
        <w:ind w:left="0" w:right="0"/>
        <w:jc w:val="left"/>
        <w:rPr>
          <w:rFonts w:ascii="Arial" w:hAnsi="Arial" w:eastAsia="Arial" w:cs="Arial"/>
          <w:i w:val="1"/>
          <w:iCs w:val="1"/>
          <w:color w:val="000000" w:themeColor="text1" w:themeTint="FF" w:themeShade="FF"/>
          <w:sz w:val="22"/>
          <w:szCs w:val="22"/>
        </w:rPr>
      </w:pPr>
      <w:r w:rsidRPr="0EEB56D3" w:rsidR="3C6E96CF">
        <w:rPr>
          <w:rFonts w:ascii="Arial" w:hAnsi="Arial" w:eastAsia="Arial" w:cs="Arial"/>
          <w:i w:val="1"/>
          <w:iCs w:val="1"/>
          <w:color w:val="000000" w:themeColor="text1" w:themeTint="FF" w:themeShade="FF"/>
          <w:sz w:val="22"/>
          <w:szCs w:val="22"/>
        </w:rPr>
        <w:t xml:space="preserve">“The training day was </w:t>
      </w:r>
      <w:r w:rsidRPr="0EEB56D3" w:rsidR="3C6E96CF">
        <w:rPr>
          <w:rFonts w:ascii="Arial" w:hAnsi="Arial" w:eastAsia="Arial" w:cs="Arial"/>
          <w:i w:val="1"/>
          <w:iCs w:val="1"/>
          <w:color w:val="000000" w:themeColor="text1" w:themeTint="FF" w:themeShade="FF"/>
          <w:sz w:val="22"/>
          <w:szCs w:val="22"/>
        </w:rPr>
        <w:t>really valuable</w:t>
      </w:r>
      <w:r w:rsidRPr="0EEB56D3" w:rsidR="0B9D053F">
        <w:rPr>
          <w:rFonts w:ascii="Arial" w:hAnsi="Arial" w:eastAsia="Arial" w:cs="Arial"/>
          <w:i w:val="1"/>
          <w:iCs w:val="1"/>
          <w:color w:val="000000" w:themeColor="text1" w:themeTint="FF" w:themeShade="FF"/>
          <w:sz w:val="22"/>
          <w:szCs w:val="22"/>
        </w:rPr>
        <w:t>,</w:t>
      </w:r>
      <w:r w:rsidRPr="0EEB56D3" w:rsidR="3C6E96CF">
        <w:rPr>
          <w:rFonts w:ascii="Arial" w:hAnsi="Arial" w:eastAsia="Arial" w:cs="Arial"/>
          <w:i w:val="1"/>
          <w:iCs w:val="1"/>
          <w:color w:val="000000" w:themeColor="text1" w:themeTint="FF" w:themeShade="FF"/>
          <w:sz w:val="22"/>
          <w:szCs w:val="22"/>
        </w:rPr>
        <w:t xml:space="preserve"> it was interesting to learn about different wellbeing products, and I’m looking forward to using my knowledge to help my customers.”</w:t>
      </w:r>
    </w:p>
    <w:p w:rsidR="5225A2AC" w:rsidP="6AD95137" w:rsidRDefault="5225A2AC" w14:paraId="28239B71" w14:textId="0BC44F18">
      <w:pPr>
        <w:spacing w:line="480" w:lineRule="auto"/>
        <w:rPr>
          <w:rFonts w:ascii="Arial" w:hAnsi="Arial" w:eastAsia="Arial" w:cs="Arial"/>
          <w:color w:val="000000" w:themeColor="text1"/>
          <w:sz w:val="22"/>
          <w:szCs w:val="22"/>
        </w:rPr>
      </w:pPr>
      <w:r w:rsidRPr="6AD95137">
        <w:rPr>
          <w:rFonts w:ascii="Arial" w:hAnsi="Arial" w:eastAsia="Arial" w:cs="Arial"/>
          <w:color w:val="000000" w:themeColor="text1"/>
          <w:sz w:val="22"/>
          <w:szCs w:val="22"/>
        </w:rPr>
        <w:t xml:space="preserve">This new range will </w:t>
      </w:r>
      <w:r w:rsidRPr="6AD95137">
        <w:rPr>
          <w:rFonts w:ascii="Arial" w:hAnsi="Arial" w:eastAsia="Arial" w:cs="Arial"/>
          <w:b/>
          <w:bCs/>
          <w:color w:val="000000" w:themeColor="text1"/>
          <w:sz w:val="22"/>
          <w:szCs w:val="22"/>
        </w:rPr>
        <w:t xml:space="preserve">improve local access </w:t>
      </w:r>
      <w:r w:rsidRPr="6AD95137" w:rsidR="14E69279">
        <w:rPr>
          <w:rFonts w:ascii="Arial" w:hAnsi="Arial" w:eastAsia="Arial" w:cs="Arial"/>
          <w:b/>
          <w:bCs/>
          <w:color w:val="000000" w:themeColor="text1"/>
          <w:sz w:val="22"/>
          <w:szCs w:val="22"/>
        </w:rPr>
        <w:t>to wellbeing services</w:t>
      </w:r>
      <w:r w:rsidRPr="6AD95137" w:rsidR="14E69279">
        <w:rPr>
          <w:rFonts w:ascii="Arial" w:hAnsi="Arial" w:eastAsia="Arial" w:cs="Arial"/>
          <w:color w:val="000000" w:themeColor="text1"/>
          <w:sz w:val="22"/>
          <w:szCs w:val="22"/>
        </w:rPr>
        <w:t xml:space="preserve"> and ensure customers feel </w:t>
      </w:r>
      <w:r w:rsidRPr="6AD95137" w:rsidR="1EC6FD7C">
        <w:rPr>
          <w:rFonts w:ascii="Arial" w:hAnsi="Arial" w:eastAsia="Arial" w:cs="Arial"/>
          <w:color w:val="000000" w:themeColor="text1"/>
          <w:sz w:val="22"/>
          <w:szCs w:val="22"/>
        </w:rPr>
        <w:t>supported with their healthy habits.</w:t>
      </w:r>
    </w:p>
    <w:p w:rsidR="6906669B" w:rsidP="6AD95137" w:rsidRDefault="6906669B" w14:paraId="14AA05AD" w14:textId="5814C514">
      <w:pPr>
        <w:spacing w:line="480" w:lineRule="auto"/>
        <w:rPr>
          <w:rFonts w:ascii="Arial" w:hAnsi="Arial" w:eastAsia="Arial" w:cs="Arial"/>
          <w:color w:val="000000" w:themeColor="text1"/>
          <w:sz w:val="22"/>
          <w:szCs w:val="22"/>
        </w:rPr>
      </w:pPr>
      <w:r w:rsidRPr="2BCBA7D2" w:rsidR="6906669B">
        <w:rPr>
          <w:rFonts w:ascii="Arial" w:hAnsi="Arial" w:eastAsia="Arial" w:cs="Arial"/>
          <w:color w:val="000000" w:themeColor="text1" w:themeTint="FF" w:themeShade="FF"/>
          <w:sz w:val="22"/>
          <w:szCs w:val="22"/>
        </w:rPr>
        <w:t xml:space="preserve">Customers will </w:t>
      </w:r>
      <w:r w:rsidRPr="2BCBA7D2" w:rsidR="647FF940">
        <w:rPr>
          <w:rFonts w:ascii="Arial" w:hAnsi="Arial" w:eastAsia="Arial" w:cs="Arial"/>
          <w:color w:val="000000" w:themeColor="text1" w:themeTint="FF" w:themeShade="FF"/>
          <w:sz w:val="22"/>
          <w:szCs w:val="22"/>
        </w:rPr>
        <w:t xml:space="preserve">be able to </w:t>
      </w:r>
      <w:r w:rsidRPr="2BCBA7D2" w:rsidR="647FF940">
        <w:rPr>
          <w:rFonts w:ascii="Arial" w:hAnsi="Arial" w:eastAsia="Arial" w:cs="Arial"/>
          <w:color w:val="000000" w:themeColor="text1" w:themeTint="FF" w:themeShade="FF"/>
          <w:sz w:val="22"/>
          <w:szCs w:val="22"/>
        </w:rPr>
        <w:t>purchase</w:t>
      </w:r>
      <w:r w:rsidRPr="2BCBA7D2" w:rsidR="6906669B">
        <w:rPr>
          <w:rFonts w:ascii="Arial" w:hAnsi="Arial" w:eastAsia="Arial" w:cs="Arial"/>
          <w:color w:val="000000" w:themeColor="text1" w:themeTint="FF" w:themeShade="FF"/>
          <w:sz w:val="22"/>
          <w:szCs w:val="22"/>
        </w:rPr>
        <w:t xml:space="preserve"> a variety of </w:t>
      </w:r>
      <w:r w:rsidRPr="2BCBA7D2" w:rsidR="5E296A57">
        <w:rPr>
          <w:rFonts w:ascii="Arial" w:hAnsi="Arial" w:eastAsia="Arial" w:cs="Arial"/>
          <w:b w:val="1"/>
          <w:bCs w:val="1"/>
          <w:color w:val="000000" w:themeColor="text1" w:themeTint="FF" w:themeShade="FF"/>
          <w:sz w:val="22"/>
          <w:szCs w:val="22"/>
        </w:rPr>
        <w:t>wellness products</w:t>
      </w:r>
      <w:r w:rsidRPr="2BCBA7D2" w:rsidR="5E296A57">
        <w:rPr>
          <w:rFonts w:ascii="Arial" w:hAnsi="Arial" w:eastAsia="Arial" w:cs="Arial"/>
          <w:color w:val="000000" w:themeColor="text1" w:themeTint="FF" w:themeShade="FF"/>
          <w:sz w:val="22"/>
          <w:szCs w:val="22"/>
        </w:rPr>
        <w:t xml:space="preserve"> including omega fish oil, collagen </w:t>
      </w:r>
      <w:r w:rsidRPr="2BCBA7D2" w:rsidR="5E296A57">
        <w:rPr>
          <w:rFonts w:ascii="Arial" w:hAnsi="Arial" w:eastAsia="Arial" w:cs="Arial"/>
          <w:color w:val="000000" w:themeColor="text1" w:themeTint="FF" w:themeShade="FF"/>
          <w:sz w:val="22"/>
          <w:szCs w:val="22"/>
        </w:rPr>
        <w:t>tablets</w:t>
      </w:r>
      <w:r w:rsidRPr="2BCBA7D2" w:rsidR="68786FAA">
        <w:rPr>
          <w:rFonts w:ascii="Arial" w:hAnsi="Arial" w:eastAsia="Arial" w:cs="Arial"/>
          <w:color w:val="000000" w:themeColor="text1" w:themeTint="FF" w:themeShade="FF"/>
          <w:sz w:val="22"/>
          <w:szCs w:val="22"/>
        </w:rPr>
        <w:t xml:space="preserve"> and multivitamins</w:t>
      </w:r>
      <w:r w:rsidRPr="2BCBA7D2" w:rsidR="00853246">
        <w:rPr>
          <w:rFonts w:ascii="Arial" w:hAnsi="Arial" w:eastAsia="Arial" w:cs="Arial"/>
          <w:color w:val="000000" w:themeColor="text1" w:themeTint="FF" w:themeShade="FF"/>
          <w:sz w:val="22"/>
          <w:szCs w:val="22"/>
        </w:rPr>
        <w:t xml:space="preserve"> for youngsters</w:t>
      </w:r>
      <w:r w:rsidRPr="2BCBA7D2" w:rsidR="68786FAA">
        <w:rPr>
          <w:rFonts w:ascii="Arial" w:hAnsi="Arial" w:eastAsia="Arial" w:cs="Arial"/>
          <w:color w:val="000000" w:themeColor="text1" w:themeTint="FF" w:themeShade="FF"/>
          <w:sz w:val="22"/>
          <w:szCs w:val="22"/>
        </w:rPr>
        <w:t>.</w:t>
      </w:r>
    </w:p>
    <w:p w:rsidR="69D50B6A" w:rsidP="7408614F" w:rsidRDefault="69D50B6A" w14:paraId="637C06E5" w14:textId="0B1C6273">
      <w:pPr>
        <w:spacing w:line="480" w:lineRule="auto"/>
        <w:rPr>
          <w:rFonts w:ascii="Arial" w:hAnsi="Arial" w:eastAsia="Arial" w:cs="Arial"/>
          <w:i w:val="1"/>
          <w:iCs w:val="1"/>
          <w:color w:val="000000" w:themeColor="text1" w:themeTint="FF" w:themeShade="FF"/>
          <w:sz w:val="22"/>
          <w:szCs w:val="22"/>
        </w:rPr>
      </w:pPr>
      <w:r w:rsidRPr="7408614F" w:rsidR="69D50B6A">
        <w:rPr>
          <w:rFonts w:ascii="Arial" w:hAnsi="Arial" w:eastAsia="Arial" w:cs="Arial"/>
          <w:b w:val="1"/>
          <w:bCs w:val="1"/>
          <w:color w:val="000000" w:themeColor="text1" w:themeTint="FF" w:themeShade="FF"/>
          <w:sz w:val="22"/>
          <w:szCs w:val="22"/>
        </w:rPr>
        <w:t>Liam Uzzell</w:t>
      </w:r>
      <w:r w:rsidRPr="7408614F" w:rsidR="69D50B6A">
        <w:rPr>
          <w:rFonts w:ascii="Arial" w:hAnsi="Arial" w:eastAsia="Arial" w:cs="Arial"/>
          <w:color w:val="000000" w:themeColor="text1" w:themeTint="FF" w:themeShade="FF"/>
          <w:sz w:val="22"/>
          <w:szCs w:val="22"/>
        </w:rPr>
        <w:t>, Buying Manager at Lincolnshire Co-op, said:</w:t>
      </w:r>
      <w:r w:rsidRPr="7408614F" w:rsidR="613A563B">
        <w:rPr>
          <w:rFonts w:ascii="Arial" w:hAnsi="Arial" w:eastAsia="Arial" w:cs="Arial"/>
          <w:color w:val="000000" w:themeColor="text1" w:themeTint="FF" w:themeShade="FF"/>
          <w:sz w:val="22"/>
          <w:szCs w:val="22"/>
        </w:rPr>
        <w:t xml:space="preserve"> </w:t>
      </w:r>
      <w:r w:rsidRPr="7408614F" w:rsidR="45B766A4">
        <w:rPr>
          <w:rFonts w:ascii="Arial" w:hAnsi="Arial" w:eastAsia="Arial" w:cs="Arial"/>
          <w:i w:val="1"/>
          <w:iCs w:val="1"/>
          <w:color w:val="000000" w:themeColor="text1" w:themeTint="FF" w:themeShade="FF"/>
          <w:sz w:val="22"/>
          <w:szCs w:val="22"/>
        </w:rPr>
        <w:t>“W</w:t>
      </w:r>
      <w:r w:rsidRPr="7408614F" w:rsidR="00C7408A">
        <w:rPr>
          <w:rFonts w:ascii="Arial" w:hAnsi="Arial" w:eastAsia="Arial" w:cs="Arial"/>
          <w:i w:val="1"/>
          <w:iCs w:val="1"/>
          <w:color w:val="000000" w:themeColor="text1" w:themeTint="FF" w:themeShade="FF"/>
          <w:sz w:val="22"/>
          <w:szCs w:val="22"/>
        </w:rPr>
        <w:t xml:space="preserve">e recognise the health landscape is changing and customers are </w:t>
      </w:r>
      <w:r w:rsidRPr="7408614F" w:rsidR="00C7408A">
        <w:rPr>
          <w:rFonts w:ascii="Arial" w:hAnsi="Arial" w:eastAsia="Arial" w:cs="Arial"/>
          <w:i w:val="1"/>
          <w:iCs w:val="1"/>
          <w:color w:val="000000" w:themeColor="text1" w:themeTint="FF" w:themeShade="FF"/>
          <w:sz w:val="22"/>
          <w:szCs w:val="22"/>
        </w:rPr>
        <w:t>seeking</w:t>
      </w:r>
      <w:r w:rsidRPr="7408614F" w:rsidR="00C7408A">
        <w:rPr>
          <w:rFonts w:ascii="Arial" w:hAnsi="Arial" w:eastAsia="Arial" w:cs="Arial"/>
          <w:i w:val="1"/>
          <w:iCs w:val="1"/>
          <w:color w:val="000000" w:themeColor="text1" w:themeTint="FF" w:themeShade="FF"/>
          <w:sz w:val="22"/>
          <w:szCs w:val="22"/>
        </w:rPr>
        <w:t xml:space="preserve"> more proactive ways to manage their health</w:t>
      </w:r>
      <w:r w:rsidRPr="7408614F" w:rsidR="6B79F4ED">
        <w:rPr>
          <w:rFonts w:ascii="Arial" w:hAnsi="Arial" w:eastAsia="Arial" w:cs="Arial"/>
          <w:i w:val="1"/>
          <w:iCs w:val="1"/>
          <w:color w:val="000000" w:themeColor="text1" w:themeTint="FF" w:themeShade="FF"/>
          <w:sz w:val="22"/>
          <w:szCs w:val="22"/>
        </w:rPr>
        <w:t xml:space="preserve">, and </w:t>
      </w:r>
      <w:r w:rsidRPr="7408614F" w:rsidR="6B79F4ED">
        <w:rPr>
          <w:rFonts w:ascii="Arial" w:hAnsi="Arial" w:eastAsia="Arial" w:cs="Arial"/>
          <w:i w:val="1"/>
          <w:iCs w:val="1"/>
          <w:color w:val="000000" w:themeColor="text1" w:themeTint="FF" w:themeShade="FF"/>
          <w:sz w:val="22"/>
          <w:szCs w:val="22"/>
        </w:rPr>
        <w:t>we’re</w:t>
      </w:r>
      <w:r w:rsidRPr="7408614F" w:rsidR="6B79F4ED">
        <w:rPr>
          <w:rFonts w:ascii="Arial" w:hAnsi="Arial" w:eastAsia="Arial" w:cs="Arial"/>
          <w:i w:val="1"/>
          <w:iCs w:val="1"/>
          <w:color w:val="000000" w:themeColor="text1" w:themeTint="FF" w:themeShade="FF"/>
          <w:sz w:val="22"/>
          <w:szCs w:val="22"/>
        </w:rPr>
        <w:t xml:space="preserve"> </w:t>
      </w:r>
      <w:r w:rsidRPr="7408614F" w:rsidR="6B79F4ED">
        <w:rPr>
          <w:rFonts w:ascii="Arial" w:hAnsi="Arial" w:eastAsia="Arial" w:cs="Arial"/>
          <w:i w:val="1"/>
          <w:iCs w:val="1"/>
          <w:color w:val="000000" w:themeColor="text1" w:themeTint="FF" w:themeShade="FF"/>
          <w:sz w:val="22"/>
          <w:szCs w:val="22"/>
        </w:rPr>
        <w:t>committed</w:t>
      </w:r>
      <w:r w:rsidRPr="7408614F" w:rsidR="6B79F4ED">
        <w:rPr>
          <w:rFonts w:ascii="Arial" w:hAnsi="Arial" w:eastAsia="Arial" w:cs="Arial"/>
          <w:i w:val="1"/>
          <w:iCs w:val="1"/>
          <w:color w:val="000000" w:themeColor="text1" w:themeTint="FF" w:themeShade="FF"/>
          <w:sz w:val="22"/>
          <w:szCs w:val="22"/>
        </w:rPr>
        <w:t xml:space="preserve"> to helping them do this.</w:t>
      </w:r>
    </w:p>
    <w:p w:rsidR="4299B0EB" w:rsidP="2C9B8E53" w:rsidRDefault="4299B0EB" w14:paraId="778B0603" w14:textId="56680223">
      <w:pPr>
        <w:spacing w:line="480" w:lineRule="auto"/>
        <w:rPr>
          <w:rFonts w:ascii="Arial" w:hAnsi="Arial" w:eastAsia="Arial" w:cs="Arial"/>
          <w:i w:val="0"/>
          <w:iCs w:val="0"/>
          <w:color w:val="000000" w:themeColor="text1" w:themeTint="FF" w:themeShade="FF"/>
          <w:sz w:val="22"/>
          <w:szCs w:val="22"/>
        </w:rPr>
      </w:pPr>
      <w:r w:rsidRPr="2C9B8E53" w:rsidR="4299B0EB">
        <w:rPr>
          <w:rFonts w:ascii="Arial" w:hAnsi="Arial" w:eastAsia="Arial" w:cs="Arial"/>
          <w:i w:val="1"/>
          <w:iCs w:val="1"/>
          <w:color w:val="000000" w:themeColor="text1" w:themeTint="FF" w:themeShade="FF"/>
          <w:sz w:val="22"/>
          <w:szCs w:val="22"/>
        </w:rPr>
        <w:t xml:space="preserve">“Our partnership with Holland </w:t>
      </w:r>
      <w:r w:rsidRPr="2C9B8E53" w:rsidR="109FBEAC">
        <w:rPr>
          <w:rFonts w:ascii="Arial" w:hAnsi="Arial" w:eastAsia="Arial" w:cs="Arial"/>
          <w:i w:val="1"/>
          <w:iCs w:val="1"/>
          <w:color w:val="000000" w:themeColor="text1" w:themeTint="FF" w:themeShade="FF"/>
          <w:sz w:val="22"/>
          <w:szCs w:val="22"/>
        </w:rPr>
        <w:t>&amp;</w:t>
      </w:r>
      <w:r w:rsidRPr="2C9B8E53" w:rsidR="4299B0EB">
        <w:rPr>
          <w:rFonts w:ascii="Arial" w:hAnsi="Arial" w:eastAsia="Arial" w:cs="Arial"/>
          <w:i w:val="1"/>
          <w:iCs w:val="1"/>
          <w:color w:val="000000" w:themeColor="text1" w:themeTint="FF" w:themeShade="FF"/>
          <w:sz w:val="22"/>
          <w:szCs w:val="22"/>
        </w:rPr>
        <w:t xml:space="preserve"> Barrett </w:t>
      </w:r>
      <w:r w:rsidRPr="2C9B8E53" w:rsidR="4299B0EB">
        <w:rPr>
          <w:rFonts w:ascii="Arial" w:hAnsi="Arial" w:eastAsia="Arial" w:cs="Arial"/>
          <w:i w:val="1"/>
          <w:iCs w:val="1"/>
          <w:color w:val="000000" w:themeColor="text1" w:themeTint="FF" w:themeShade="FF"/>
          <w:sz w:val="22"/>
          <w:szCs w:val="22"/>
        </w:rPr>
        <w:t xml:space="preserve">demonstrates </w:t>
      </w:r>
      <w:r w:rsidRPr="2C9B8E53" w:rsidR="438F76CD">
        <w:rPr>
          <w:rFonts w:ascii="Arial" w:hAnsi="Arial" w:eastAsia="Arial" w:cs="Arial"/>
          <w:i w:val="1"/>
          <w:iCs w:val="1"/>
          <w:color w:val="000000" w:themeColor="text1" w:themeTint="FF" w:themeShade="FF"/>
          <w:sz w:val="22"/>
          <w:szCs w:val="22"/>
        </w:rPr>
        <w:t xml:space="preserve">how we’re </w:t>
      </w:r>
      <w:r w:rsidRPr="2C9B8E53" w:rsidR="4299B0EB">
        <w:rPr>
          <w:rFonts w:ascii="Arial" w:hAnsi="Arial" w:eastAsia="Arial" w:cs="Arial"/>
          <w:i w:val="1"/>
          <w:iCs w:val="1"/>
          <w:color w:val="000000" w:themeColor="text1" w:themeTint="FF" w:themeShade="FF"/>
          <w:sz w:val="22"/>
          <w:szCs w:val="22"/>
        </w:rPr>
        <w:t>supporting healthier communities</w:t>
      </w:r>
      <w:r w:rsidRPr="2C9B8E53" w:rsidR="0EAACB64">
        <w:rPr>
          <w:rFonts w:ascii="Arial" w:hAnsi="Arial" w:eastAsia="Arial" w:cs="Arial"/>
          <w:i w:val="1"/>
          <w:iCs w:val="1"/>
          <w:color w:val="000000" w:themeColor="text1" w:themeTint="FF" w:themeShade="FF"/>
          <w:sz w:val="22"/>
          <w:szCs w:val="22"/>
        </w:rPr>
        <w:t>,</w:t>
      </w:r>
      <w:r w:rsidRPr="2C9B8E53" w:rsidR="6E5CA1E6">
        <w:rPr>
          <w:rFonts w:ascii="Arial" w:hAnsi="Arial" w:eastAsia="Arial" w:cs="Arial"/>
          <w:i w:val="1"/>
          <w:iCs w:val="1"/>
          <w:color w:val="000000" w:themeColor="text1" w:themeTint="FF" w:themeShade="FF"/>
          <w:sz w:val="22"/>
          <w:szCs w:val="22"/>
        </w:rPr>
        <w:t xml:space="preserve"> by bringing a credible </w:t>
      </w:r>
      <w:r w:rsidRPr="2C9B8E53" w:rsidR="7ECF6ECB">
        <w:rPr>
          <w:rFonts w:ascii="Arial" w:hAnsi="Arial" w:eastAsia="Arial" w:cs="Arial"/>
          <w:i w:val="1"/>
          <w:iCs w:val="1"/>
          <w:color w:val="000000" w:themeColor="text1" w:themeTint="FF" w:themeShade="FF"/>
          <w:sz w:val="22"/>
          <w:szCs w:val="22"/>
        </w:rPr>
        <w:t xml:space="preserve">and high-quality </w:t>
      </w:r>
      <w:r w:rsidRPr="2C9B8E53" w:rsidR="6E5CA1E6">
        <w:rPr>
          <w:rFonts w:ascii="Arial" w:hAnsi="Arial" w:eastAsia="Arial" w:cs="Arial"/>
          <w:i w:val="1"/>
          <w:iCs w:val="1"/>
          <w:color w:val="000000" w:themeColor="text1" w:themeTint="FF" w:themeShade="FF"/>
          <w:sz w:val="22"/>
          <w:szCs w:val="22"/>
        </w:rPr>
        <w:t>range of wellness solutions directly into our stores.</w:t>
      </w:r>
      <w:r w:rsidRPr="2C9B8E53" w:rsidR="5F5077A8">
        <w:rPr>
          <w:rFonts w:ascii="Arial" w:hAnsi="Arial" w:eastAsia="Arial" w:cs="Arial"/>
          <w:i w:val="1"/>
          <w:iCs w:val="1"/>
          <w:color w:val="000000" w:themeColor="text1" w:themeTint="FF" w:themeShade="FF"/>
          <w:sz w:val="22"/>
          <w:szCs w:val="22"/>
        </w:rPr>
        <w:t>”</w:t>
      </w:r>
    </w:p>
    <w:p w:rsidR="6A2E49E7" w:rsidP="2C9B8E53" w:rsidRDefault="6A2E49E7" w14:paraId="1F6939FB" w14:textId="2CEA1BE1">
      <w:pPr>
        <w:spacing w:line="480" w:lineRule="auto"/>
        <w:rPr>
          <w:rFonts w:ascii="Arial" w:hAnsi="Arial" w:eastAsia="Arial" w:cs="Arial"/>
          <w:b w:val="0"/>
          <w:bCs w:val="0"/>
          <w:i w:val="1"/>
          <w:iCs w:val="1"/>
          <w:color w:val="000000" w:themeColor="text1" w:themeTint="FF" w:themeShade="FF"/>
          <w:sz w:val="22"/>
          <w:szCs w:val="22"/>
        </w:rPr>
      </w:pPr>
      <w:r w:rsidRPr="2C9B8E53" w:rsidR="64A31122">
        <w:rPr>
          <w:rFonts w:ascii="Arial" w:hAnsi="Arial" w:eastAsia="Arial" w:cs="Arial"/>
          <w:b w:val="1"/>
          <w:bCs w:val="1"/>
          <w:i w:val="0"/>
          <w:iCs w:val="0"/>
          <w:color w:val="000000" w:themeColor="text1" w:themeTint="FF" w:themeShade="FF"/>
          <w:sz w:val="22"/>
          <w:szCs w:val="22"/>
        </w:rPr>
        <w:t>Guy Farmer</w:t>
      </w:r>
      <w:r w:rsidRPr="2C9B8E53" w:rsidR="64A31122">
        <w:rPr>
          <w:rFonts w:ascii="Arial" w:hAnsi="Arial" w:eastAsia="Arial" w:cs="Arial"/>
          <w:b w:val="0"/>
          <w:bCs w:val="0"/>
          <w:i w:val="0"/>
          <w:iCs w:val="0"/>
          <w:color w:val="000000" w:themeColor="text1" w:themeTint="FF" w:themeShade="FF"/>
          <w:sz w:val="22"/>
          <w:szCs w:val="22"/>
        </w:rPr>
        <w:t xml:space="preserve">, Chief Commercial Officer at Holland </w:t>
      </w:r>
      <w:r w:rsidRPr="2C9B8E53" w:rsidR="30C6894E">
        <w:rPr>
          <w:rFonts w:ascii="Arial" w:hAnsi="Arial" w:eastAsia="Arial" w:cs="Arial"/>
          <w:b w:val="0"/>
          <w:bCs w:val="0"/>
          <w:i w:val="0"/>
          <w:iCs w:val="0"/>
          <w:color w:val="000000" w:themeColor="text1" w:themeTint="FF" w:themeShade="FF"/>
          <w:sz w:val="22"/>
          <w:szCs w:val="22"/>
        </w:rPr>
        <w:t xml:space="preserve">&amp; </w:t>
      </w:r>
      <w:r w:rsidRPr="2C9B8E53" w:rsidR="64A31122">
        <w:rPr>
          <w:rFonts w:ascii="Arial" w:hAnsi="Arial" w:eastAsia="Arial" w:cs="Arial"/>
          <w:b w:val="0"/>
          <w:bCs w:val="0"/>
          <w:i w:val="0"/>
          <w:iCs w:val="0"/>
          <w:color w:val="000000" w:themeColor="text1" w:themeTint="FF" w:themeShade="FF"/>
          <w:sz w:val="22"/>
          <w:szCs w:val="22"/>
        </w:rPr>
        <w:t>Barrett</w:t>
      </w:r>
      <w:r w:rsidRPr="2C9B8E53" w:rsidR="79DAF18B">
        <w:rPr>
          <w:rFonts w:ascii="Arial" w:hAnsi="Arial" w:eastAsia="Arial" w:cs="Arial"/>
          <w:b w:val="0"/>
          <w:bCs w:val="0"/>
          <w:i w:val="0"/>
          <w:iCs w:val="0"/>
          <w:color w:val="000000" w:themeColor="text1" w:themeTint="FF" w:themeShade="FF"/>
          <w:sz w:val="22"/>
          <w:szCs w:val="22"/>
        </w:rPr>
        <w:t xml:space="preserve">, said: </w:t>
      </w:r>
      <w:r w:rsidRPr="2C9B8E53" w:rsidR="79DAF18B">
        <w:rPr>
          <w:rFonts w:ascii="Arial" w:hAnsi="Arial" w:eastAsia="Arial" w:cs="Arial"/>
          <w:b w:val="0"/>
          <w:bCs w:val="0"/>
          <w:i w:val="1"/>
          <w:iCs w:val="1"/>
          <w:color w:val="000000" w:themeColor="text1" w:themeTint="FF" w:themeShade="FF"/>
          <w:sz w:val="22"/>
          <w:szCs w:val="22"/>
        </w:rPr>
        <w:t>“</w:t>
      </w:r>
      <w:r w:rsidRPr="2C9B8E53" w:rsidR="79DAF18B">
        <w:rPr>
          <w:rFonts w:ascii="Arial" w:hAnsi="Arial" w:eastAsia="Arial" w:cs="Arial"/>
          <w:b w:val="0"/>
          <w:bCs w:val="0"/>
          <w:i w:val="1"/>
          <w:iCs w:val="1"/>
          <w:color w:val="000000" w:themeColor="text1" w:themeTint="FF" w:themeShade="FF"/>
          <w:sz w:val="22"/>
          <w:szCs w:val="22"/>
        </w:rPr>
        <w:t>We’re</w:t>
      </w:r>
      <w:r w:rsidRPr="2C9B8E53" w:rsidR="79DAF18B">
        <w:rPr>
          <w:rFonts w:ascii="Arial" w:hAnsi="Arial" w:eastAsia="Arial" w:cs="Arial"/>
          <w:b w:val="0"/>
          <w:bCs w:val="0"/>
          <w:i w:val="1"/>
          <w:iCs w:val="1"/>
          <w:color w:val="000000" w:themeColor="text1" w:themeTint="FF" w:themeShade="FF"/>
          <w:sz w:val="22"/>
          <w:szCs w:val="22"/>
        </w:rPr>
        <w:t xml:space="preserve"> delighted to partner with Lincolnshire Co-op to help people live healthier lives across the region.</w:t>
      </w:r>
    </w:p>
    <w:p w:rsidR="6A2E49E7" w:rsidP="2C9B8E53" w:rsidRDefault="6A2E49E7" w14:paraId="6E1BF726" w14:textId="7AE6D760">
      <w:pPr>
        <w:spacing w:line="480" w:lineRule="auto"/>
        <w:rPr>
          <w:rFonts w:ascii="Arial" w:hAnsi="Arial" w:eastAsia="Arial" w:cs="Arial"/>
          <w:b w:val="0"/>
          <w:bCs w:val="0"/>
          <w:i w:val="1"/>
          <w:iCs w:val="1"/>
          <w:color w:val="000000" w:themeColor="text1" w:themeTint="FF" w:themeShade="FF"/>
          <w:sz w:val="22"/>
          <w:szCs w:val="22"/>
        </w:rPr>
      </w:pPr>
      <w:r w:rsidRPr="2C9B8E53" w:rsidR="79DAF18B">
        <w:rPr>
          <w:rFonts w:ascii="Arial" w:hAnsi="Arial" w:eastAsia="Arial" w:cs="Arial"/>
          <w:b w:val="0"/>
          <w:bCs w:val="0"/>
          <w:i w:val="1"/>
          <w:iCs w:val="1"/>
          <w:color w:val="000000" w:themeColor="text1" w:themeTint="FF" w:themeShade="FF"/>
          <w:sz w:val="22"/>
          <w:szCs w:val="22"/>
        </w:rPr>
        <w:t xml:space="preserve">“By bringing our </w:t>
      </w:r>
      <w:r w:rsidRPr="2C9B8E53" w:rsidR="79DAF18B">
        <w:rPr>
          <w:rFonts w:ascii="Arial" w:hAnsi="Arial" w:eastAsia="Arial" w:cs="Arial"/>
          <w:b w:val="0"/>
          <w:bCs w:val="0"/>
          <w:i w:val="1"/>
          <w:iCs w:val="1"/>
          <w:color w:val="000000" w:themeColor="text1" w:themeTint="FF" w:themeShade="FF"/>
          <w:sz w:val="22"/>
          <w:szCs w:val="22"/>
        </w:rPr>
        <w:t>expertise</w:t>
      </w:r>
      <w:r w:rsidRPr="2C9B8E53" w:rsidR="79DAF18B">
        <w:rPr>
          <w:rFonts w:ascii="Arial" w:hAnsi="Arial" w:eastAsia="Arial" w:cs="Arial"/>
          <w:b w:val="0"/>
          <w:bCs w:val="0"/>
          <w:i w:val="1"/>
          <w:iCs w:val="1"/>
          <w:color w:val="000000" w:themeColor="text1" w:themeTint="FF" w:themeShade="FF"/>
          <w:sz w:val="22"/>
          <w:szCs w:val="22"/>
        </w:rPr>
        <w:t xml:space="preserve"> into more convenient locations, we can help support even more customers on their individual health and wellness journeys with trusted, quality products and knowledgeable colleagues in store.” </w:t>
      </w:r>
    </w:p>
    <w:p w:rsidRPr="00853246" w:rsidR="4315A66E" w:rsidP="1F0E70E8" w:rsidRDefault="4315A66E" w14:paraId="6A96C4E2" w14:textId="44899786">
      <w:pPr>
        <w:spacing w:line="480" w:lineRule="auto"/>
        <w:rPr>
          <w:rFonts w:ascii="Arial" w:hAnsi="Arial" w:eastAsia="Arial" w:cs="Arial"/>
          <w:color w:val="000000" w:themeColor="text1" w:themeTint="FF" w:themeShade="FF"/>
          <w:sz w:val="22"/>
          <w:szCs w:val="22"/>
        </w:rPr>
      </w:pPr>
      <w:r w:rsidRPr="34A2521B" w:rsidR="4315A66E">
        <w:rPr>
          <w:rFonts w:ascii="Arial" w:hAnsi="Arial" w:eastAsia="Arial" w:cs="Arial"/>
          <w:color w:val="000000" w:themeColor="text1" w:themeTint="FF" w:themeShade="FF"/>
          <w:sz w:val="22"/>
          <w:szCs w:val="22"/>
        </w:rPr>
        <w:t xml:space="preserve">The range can be found at </w:t>
      </w:r>
      <w:r w:rsidRPr="34A2521B" w:rsidR="4315A66E">
        <w:rPr>
          <w:rFonts w:ascii="Arial" w:hAnsi="Arial" w:eastAsia="Arial" w:cs="Arial"/>
          <w:b w:val="1"/>
          <w:bCs w:val="1"/>
          <w:color w:val="000000" w:themeColor="text1" w:themeTint="FF" w:themeShade="FF"/>
          <w:sz w:val="22"/>
          <w:szCs w:val="22"/>
        </w:rPr>
        <w:t>Birchwood</w:t>
      </w:r>
      <w:r w:rsidRPr="34A2521B" w:rsidR="10568D18">
        <w:rPr>
          <w:rFonts w:ascii="Arial" w:hAnsi="Arial" w:eastAsia="Arial" w:cs="Arial"/>
          <w:color w:val="000000" w:themeColor="text1" w:themeTint="FF" w:themeShade="FF"/>
          <w:sz w:val="22"/>
          <w:szCs w:val="22"/>
        </w:rPr>
        <w:t xml:space="preserve"> in Lincoln</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Brant Road</w:t>
      </w:r>
      <w:r w:rsidRPr="34A2521B" w:rsidR="5CADC5B6">
        <w:rPr>
          <w:rFonts w:ascii="Arial" w:hAnsi="Arial" w:eastAsia="Arial" w:cs="Arial"/>
          <w:color w:val="000000" w:themeColor="text1" w:themeTint="FF" w:themeShade="FF"/>
          <w:sz w:val="22"/>
          <w:szCs w:val="22"/>
        </w:rPr>
        <w:t xml:space="preserve"> in Lincoln</w:t>
      </w:r>
      <w:r w:rsidRPr="34A2521B" w:rsidR="33F1D893">
        <w:rPr>
          <w:rFonts w:ascii="Arial" w:hAnsi="Arial" w:eastAsia="Arial" w:cs="Arial"/>
          <w:color w:val="000000" w:themeColor="text1" w:themeTint="FF" w:themeShade="FF"/>
          <w:sz w:val="22"/>
          <w:szCs w:val="22"/>
        </w:rPr>
        <w:t>,</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Carlton</w:t>
      </w:r>
      <w:r w:rsidRPr="34A2521B" w:rsidR="138E1298">
        <w:rPr>
          <w:rFonts w:ascii="Arial" w:hAnsi="Arial" w:eastAsia="Arial" w:cs="Arial"/>
          <w:color w:val="000000" w:themeColor="text1" w:themeTint="FF" w:themeShade="FF"/>
          <w:sz w:val="22"/>
          <w:szCs w:val="22"/>
        </w:rPr>
        <w:t xml:space="preserve"> in Selby</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Collingham,</w:t>
      </w:r>
      <w:r w:rsidRPr="34A2521B" w:rsidR="13A96CB7">
        <w:rPr>
          <w:rFonts w:ascii="Arial" w:hAnsi="Arial" w:eastAsia="Arial" w:cs="Arial"/>
          <w:b w:val="1"/>
          <w:bCs w:val="1"/>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Crowla</w:t>
      </w:r>
      <w:r w:rsidRPr="34A2521B" w:rsidR="1226D5BD">
        <w:rPr>
          <w:rFonts w:ascii="Arial" w:hAnsi="Arial" w:eastAsia="Arial" w:cs="Arial"/>
          <w:b w:val="1"/>
          <w:bCs w:val="1"/>
          <w:color w:val="000000" w:themeColor="text1" w:themeTint="FF" w:themeShade="FF"/>
          <w:sz w:val="22"/>
          <w:szCs w:val="22"/>
        </w:rPr>
        <w:t>nd</w:t>
      </w:r>
      <w:r w:rsidRPr="34A2521B" w:rsidR="2239CAD2">
        <w:rPr>
          <w:rFonts w:ascii="Arial" w:hAnsi="Arial" w:eastAsia="Arial" w:cs="Arial"/>
          <w:b w:val="1"/>
          <w:bCs w:val="1"/>
          <w:color w:val="000000" w:themeColor="text1" w:themeTint="FF" w:themeShade="FF"/>
          <w:sz w:val="22"/>
          <w:szCs w:val="22"/>
        </w:rPr>
        <w:t xml:space="preserve"> </w:t>
      </w:r>
      <w:r w:rsidRPr="34A2521B" w:rsidR="2239CAD2">
        <w:rPr>
          <w:rFonts w:ascii="Arial" w:hAnsi="Arial" w:eastAsia="Arial" w:cs="Arial"/>
          <w:color w:val="000000" w:themeColor="text1" w:themeTint="FF" w:themeShade="FF"/>
          <w:sz w:val="22"/>
          <w:szCs w:val="22"/>
        </w:rPr>
        <w:t>in Peterborough</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Dunholme</w:t>
      </w:r>
      <w:r w:rsidRPr="34A2521B" w:rsidR="786D9F79">
        <w:rPr>
          <w:rFonts w:ascii="Arial" w:hAnsi="Arial" w:eastAsia="Arial" w:cs="Arial"/>
          <w:color w:val="000000" w:themeColor="text1" w:themeTint="FF" w:themeShade="FF"/>
          <w:sz w:val="22"/>
          <w:szCs w:val="22"/>
        </w:rPr>
        <w:t xml:space="preserve"> in Lincoln</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Eastwood Road</w:t>
      </w:r>
      <w:r w:rsidRPr="34A2521B" w:rsidR="1566F6ED">
        <w:rPr>
          <w:rFonts w:ascii="Arial" w:hAnsi="Arial" w:eastAsia="Arial" w:cs="Arial"/>
          <w:color w:val="000000" w:themeColor="text1" w:themeTint="FF" w:themeShade="FF"/>
          <w:sz w:val="22"/>
          <w:szCs w:val="22"/>
        </w:rPr>
        <w:t xml:space="preserve"> in Boston</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Haxey</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Hykeham Green</w:t>
      </w:r>
      <w:r w:rsidRPr="34A2521B" w:rsidR="13A96CB7">
        <w:rPr>
          <w:rFonts w:ascii="Arial" w:hAnsi="Arial" w:eastAsia="Arial" w:cs="Arial"/>
          <w:color w:val="000000" w:themeColor="text1" w:themeTint="FF" w:themeShade="FF"/>
          <w:sz w:val="22"/>
          <w:szCs w:val="22"/>
        </w:rPr>
        <w:t xml:space="preserve">, </w:t>
      </w:r>
      <w:r w:rsidRPr="34A2521B" w:rsidR="13A96CB7">
        <w:rPr>
          <w:rFonts w:ascii="Arial" w:hAnsi="Arial" w:eastAsia="Arial" w:cs="Arial"/>
          <w:b w:val="1"/>
          <w:bCs w:val="1"/>
          <w:color w:val="000000" w:themeColor="text1" w:themeTint="FF" w:themeShade="FF"/>
          <w:sz w:val="22"/>
          <w:szCs w:val="22"/>
        </w:rPr>
        <w:t>Holbeach</w:t>
      </w:r>
      <w:r w:rsidRPr="34A2521B" w:rsidR="13A96CB7">
        <w:rPr>
          <w:rFonts w:ascii="Arial" w:hAnsi="Arial" w:eastAsia="Arial" w:cs="Arial"/>
          <w:color w:val="000000" w:themeColor="text1" w:themeTint="FF" w:themeShade="FF"/>
          <w:sz w:val="22"/>
          <w:szCs w:val="22"/>
        </w:rPr>
        <w:t>,</w:t>
      </w:r>
      <w:r w:rsidRPr="34A2521B" w:rsidR="21B95D4E">
        <w:rPr>
          <w:rFonts w:ascii="Arial" w:hAnsi="Arial" w:eastAsia="Arial" w:cs="Arial"/>
          <w:color w:val="000000" w:themeColor="text1" w:themeTint="FF" w:themeShade="FF"/>
          <w:sz w:val="22"/>
          <w:szCs w:val="22"/>
        </w:rPr>
        <w:t xml:space="preserve"> </w:t>
      </w:r>
      <w:r w:rsidRPr="34A2521B" w:rsidR="67B7315F">
        <w:rPr>
          <w:rFonts w:ascii="Arial" w:hAnsi="Arial" w:eastAsia="Arial" w:cs="Arial"/>
          <w:b w:val="1"/>
          <w:bCs w:val="1"/>
          <w:color w:val="000000" w:themeColor="text1" w:themeTint="FF" w:themeShade="FF"/>
          <w:sz w:val="22"/>
          <w:szCs w:val="22"/>
        </w:rPr>
        <w:t>Lincoln Road</w:t>
      </w:r>
      <w:r w:rsidRPr="34A2521B" w:rsidR="6D530A32">
        <w:rPr>
          <w:rFonts w:ascii="Arial" w:hAnsi="Arial" w:eastAsia="Arial" w:cs="Arial"/>
          <w:color w:val="000000" w:themeColor="text1" w:themeTint="FF" w:themeShade="FF"/>
          <w:sz w:val="22"/>
          <w:szCs w:val="22"/>
        </w:rPr>
        <w:t xml:space="preserve"> in Sleaford</w:t>
      </w:r>
      <w:r w:rsidRPr="34A2521B" w:rsidR="67B7315F">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Long Bennington</w:t>
      </w:r>
      <w:r w:rsidRPr="34A2521B" w:rsidR="21B95D4E">
        <w:rPr>
          <w:rFonts w:ascii="Arial" w:hAnsi="Arial" w:eastAsia="Arial" w:cs="Arial"/>
          <w:color w:val="000000" w:themeColor="text1" w:themeTint="FF" w:themeShade="FF"/>
          <w:sz w:val="22"/>
          <w:szCs w:val="22"/>
        </w:rPr>
        <w:t>,</w:t>
      </w:r>
      <w:r w:rsidRPr="34A2521B" w:rsidR="21B95D4E">
        <w:rPr>
          <w:rFonts w:ascii="Arial" w:hAnsi="Arial" w:eastAsia="Arial" w:cs="Arial"/>
          <w:b w:val="1"/>
          <w:bCs w:val="1"/>
          <w:color w:val="000000" w:themeColor="text1" w:themeTint="FF" w:themeShade="FF"/>
          <w:sz w:val="22"/>
          <w:szCs w:val="22"/>
        </w:rPr>
        <w:t xml:space="preserve"> Morton Bourne</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Misterton</w:t>
      </w:r>
      <w:r w:rsidRPr="34A2521B" w:rsidR="7101A1EE">
        <w:rPr>
          <w:rFonts w:ascii="Arial" w:hAnsi="Arial" w:eastAsia="Arial" w:cs="Arial"/>
          <w:b w:val="1"/>
          <w:bCs w:val="1"/>
          <w:color w:val="000000" w:themeColor="text1" w:themeTint="FF" w:themeShade="FF"/>
          <w:sz w:val="22"/>
          <w:szCs w:val="22"/>
        </w:rPr>
        <w:t xml:space="preserve"> </w:t>
      </w:r>
      <w:r w:rsidRPr="34A2521B" w:rsidR="7101A1EE">
        <w:rPr>
          <w:rFonts w:ascii="Arial" w:hAnsi="Arial" w:eastAsia="Arial" w:cs="Arial"/>
          <w:b w:val="0"/>
          <w:bCs w:val="0"/>
          <w:color w:val="000000" w:themeColor="text1" w:themeTint="FF" w:themeShade="FF"/>
          <w:sz w:val="22"/>
          <w:szCs w:val="22"/>
        </w:rPr>
        <w:t>in Doncaster</w:t>
      </w:r>
      <w:r w:rsidRPr="34A2521B" w:rsidR="21B95D4E">
        <w:rPr>
          <w:rFonts w:ascii="Arial" w:hAnsi="Arial" w:eastAsia="Arial" w:cs="Arial"/>
          <w:color w:val="000000" w:themeColor="text1" w:themeTint="FF" w:themeShade="FF"/>
          <w:sz w:val="22"/>
          <w:szCs w:val="22"/>
        </w:rPr>
        <w:t>,</w:t>
      </w:r>
      <w:r w:rsidRPr="34A2521B" w:rsidR="0C8D6AD0">
        <w:rPr>
          <w:rFonts w:ascii="Arial" w:hAnsi="Arial" w:eastAsia="Arial" w:cs="Arial"/>
          <w:color w:val="000000" w:themeColor="text1" w:themeTint="FF" w:themeShade="FF"/>
          <w:sz w:val="22"/>
          <w:szCs w:val="22"/>
        </w:rPr>
        <w:t xml:space="preserve"> </w:t>
      </w:r>
      <w:r w:rsidRPr="34A2521B" w:rsidR="0C8D6AD0">
        <w:rPr>
          <w:rFonts w:ascii="Arial" w:hAnsi="Arial" w:eastAsia="Arial" w:cs="Arial"/>
          <w:b w:val="1"/>
          <w:bCs w:val="1"/>
          <w:color w:val="000000" w:themeColor="text1" w:themeTint="FF" w:themeShade="FF"/>
          <w:sz w:val="22"/>
          <w:szCs w:val="22"/>
        </w:rPr>
        <w:t>Navenby</w:t>
      </w:r>
      <w:r w:rsidRPr="34A2521B" w:rsidR="0C8D6AD0">
        <w:rPr>
          <w:rFonts w:ascii="Arial" w:hAnsi="Arial" w:eastAsia="Arial" w:cs="Arial"/>
          <w:color w:val="000000" w:themeColor="text1" w:themeTint="FF" w:themeShade="FF"/>
          <w:sz w:val="22"/>
          <w:szCs w:val="22"/>
        </w:rPr>
        <w:t xml:space="preserve">, </w:t>
      </w:r>
      <w:r w:rsidRPr="34A2521B" w:rsidR="0C8D6AD0">
        <w:rPr>
          <w:rFonts w:ascii="Arial" w:hAnsi="Arial" w:eastAsia="Arial" w:cs="Arial"/>
          <w:b w:val="1"/>
          <w:bCs w:val="1"/>
          <w:color w:val="000000" w:themeColor="text1" w:themeTint="FF" w:themeShade="FF"/>
          <w:sz w:val="22"/>
          <w:szCs w:val="22"/>
        </w:rPr>
        <w:t>Nettleham</w:t>
      </w:r>
      <w:r w:rsidRPr="34A2521B" w:rsidR="476B07B8">
        <w:rPr>
          <w:rFonts w:ascii="Arial" w:hAnsi="Arial" w:eastAsia="Arial" w:cs="Arial"/>
          <w:color w:val="000000" w:themeColor="text1" w:themeTint="FF" w:themeShade="FF"/>
          <w:sz w:val="22"/>
          <w:szCs w:val="22"/>
        </w:rPr>
        <w:t>,</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Newark Road Hykeham</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Riseholme</w:t>
      </w:r>
      <w:r w:rsidRPr="34A2521B" w:rsidR="21B95D4E">
        <w:rPr>
          <w:rFonts w:ascii="Arial" w:hAnsi="Arial" w:eastAsia="Arial" w:cs="Arial"/>
          <w:b w:val="1"/>
          <w:bCs w:val="1"/>
          <w:color w:val="000000" w:themeColor="text1" w:themeTint="FF" w:themeShade="FF"/>
          <w:sz w:val="22"/>
          <w:szCs w:val="22"/>
        </w:rPr>
        <w:t xml:space="preserve"> Road</w:t>
      </w:r>
      <w:r w:rsidRPr="34A2521B" w:rsidR="392A3979">
        <w:rPr>
          <w:rFonts w:ascii="Arial" w:hAnsi="Arial" w:eastAsia="Arial" w:cs="Arial"/>
          <w:color w:val="000000" w:themeColor="text1" w:themeTint="FF" w:themeShade="FF"/>
          <w:sz w:val="22"/>
          <w:szCs w:val="22"/>
        </w:rPr>
        <w:t xml:space="preserve"> in Lincoln</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Scartho</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i w:val="0"/>
          <w:iCs w:val="0"/>
          <w:color w:val="000000" w:themeColor="text1" w:themeTint="FF" w:themeShade="FF"/>
          <w:sz w:val="22"/>
          <w:szCs w:val="22"/>
        </w:rPr>
        <w:t>Scawby</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Scotte</w:t>
      </w:r>
      <w:r w:rsidRPr="34A2521B" w:rsidR="21B95D4E">
        <w:rPr>
          <w:rFonts w:ascii="Arial" w:hAnsi="Arial" w:eastAsia="Arial" w:cs="Arial"/>
          <w:b w:val="1"/>
          <w:bCs w:val="1"/>
          <w:color w:val="000000" w:themeColor="text1" w:themeTint="FF" w:themeShade="FF"/>
          <w:sz w:val="22"/>
          <w:szCs w:val="22"/>
        </w:rPr>
        <w:t>r</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Skellingthorpe</w:t>
      </w:r>
      <w:r w:rsidRPr="34A2521B" w:rsidR="7AE13CFC">
        <w:rPr>
          <w:rFonts w:ascii="Arial" w:hAnsi="Arial" w:eastAsia="Arial" w:cs="Arial"/>
          <w:b w:val="1"/>
          <w:bCs w:val="1"/>
          <w:color w:val="000000" w:themeColor="text1" w:themeTint="FF" w:themeShade="FF"/>
          <w:sz w:val="22"/>
          <w:szCs w:val="22"/>
        </w:rPr>
        <w:t xml:space="preserve"> </w:t>
      </w:r>
      <w:r w:rsidRPr="34A2521B" w:rsidR="7AE13CFC">
        <w:rPr>
          <w:rFonts w:ascii="Arial" w:hAnsi="Arial" w:eastAsia="Arial" w:cs="Arial"/>
          <w:b w:val="0"/>
          <w:bCs w:val="0"/>
          <w:color w:val="000000" w:themeColor="text1" w:themeTint="FF" w:themeShade="FF"/>
          <w:sz w:val="22"/>
          <w:szCs w:val="22"/>
        </w:rPr>
        <w:t>in Lincoln</w:t>
      </w:r>
      <w:r w:rsidRPr="34A2521B" w:rsidR="21B95D4E">
        <w:rPr>
          <w:rFonts w:ascii="Arial" w:hAnsi="Arial" w:eastAsia="Arial" w:cs="Arial"/>
          <w:color w:val="000000" w:themeColor="text1" w:themeTint="FF" w:themeShade="FF"/>
          <w:sz w:val="22"/>
          <w:szCs w:val="22"/>
        </w:rPr>
        <w:t xml:space="preserve">, </w:t>
      </w:r>
      <w:r w:rsidRPr="34A2521B" w:rsidR="21B95D4E">
        <w:rPr>
          <w:rFonts w:ascii="Arial" w:hAnsi="Arial" w:eastAsia="Arial" w:cs="Arial"/>
          <w:b w:val="1"/>
          <w:bCs w:val="1"/>
          <w:color w:val="000000" w:themeColor="text1" w:themeTint="FF" w:themeShade="FF"/>
          <w:sz w:val="22"/>
          <w:szCs w:val="22"/>
        </w:rPr>
        <w:t>Waltham</w:t>
      </w:r>
      <w:r w:rsidRPr="34A2521B" w:rsidR="60AFBAA2">
        <w:rPr>
          <w:rFonts w:ascii="Arial" w:hAnsi="Arial" w:eastAsia="Arial" w:cs="Arial"/>
          <w:color w:val="000000" w:themeColor="text1" w:themeTint="FF" w:themeShade="FF"/>
          <w:sz w:val="22"/>
          <w:szCs w:val="22"/>
        </w:rPr>
        <w:t xml:space="preserve"> in Grimsby</w:t>
      </w:r>
      <w:r w:rsidRPr="34A2521B" w:rsidR="21B95D4E">
        <w:rPr>
          <w:rFonts w:ascii="Arial" w:hAnsi="Arial" w:eastAsia="Arial" w:cs="Arial"/>
          <w:color w:val="000000" w:themeColor="text1" w:themeTint="FF" w:themeShade="FF"/>
          <w:sz w:val="22"/>
          <w:szCs w:val="22"/>
        </w:rPr>
        <w:t>,</w:t>
      </w:r>
      <w:r w:rsidRPr="34A2521B" w:rsidR="7AE8CCC1">
        <w:rPr>
          <w:rFonts w:ascii="Arial" w:hAnsi="Arial" w:eastAsia="Arial" w:cs="Arial"/>
          <w:color w:val="000000" w:themeColor="text1" w:themeTint="FF" w:themeShade="FF"/>
          <w:sz w:val="22"/>
          <w:szCs w:val="22"/>
        </w:rPr>
        <w:t xml:space="preserve"> </w:t>
      </w:r>
      <w:r w:rsidRPr="34A2521B" w:rsidR="7AE8CCC1">
        <w:rPr>
          <w:rFonts w:ascii="Arial" w:hAnsi="Arial" w:eastAsia="Arial" w:cs="Arial"/>
          <w:b w:val="1"/>
          <w:bCs w:val="1"/>
          <w:color w:val="000000" w:themeColor="text1" w:themeTint="FF" w:themeShade="FF"/>
          <w:sz w:val="22"/>
          <w:szCs w:val="22"/>
        </w:rPr>
        <w:t>Warsop</w:t>
      </w:r>
      <w:r w:rsidRPr="34A2521B" w:rsidR="7AE8CCC1">
        <w:rPr>
          <w:rFonts w:ascii="Arial" w:hAnsi="Arial" w:eastAsia="Arial" w:cs="Arial"/>
          <w:color w:val="000000" w:themeColor="text1" w:themeTint="FF" w:themeShade="FF"/>
          <w:sz w:val="22"/>
          <w:szCs w:val="22"/>
        </w:rPr>
        <w:t xml:space="preserve">, </w:t>
      </w:r>
      <w:r w:rsidRPr="34A2521B" w:rsidR="7AE8CCC1">
        <w:rPr>
          <w:rFonts w:ascii="Arial" w:hAnsi="Arial" w:eastAsia="Arial" w:cs="Arial"/>
          <w:b w:val="1"/>
          <w:bCs w:val="1"/>
          <w:color w:val="000000" w:themeColor="text1" w:themeTint="FF" w:themeShade="FF"/>
          <w:sz w:val="22"/>
          <w:szCs w:val="22"/>
        </w:rPr>
        <w:t>Welton</w:t>
      </w:r>
      <w:r w:rsidRPr="34A2521B" w:rsidR="7AE8CCC1">
        <w:rPr>
          <w:rFonts w:ascii="Arial" w:hAnsi="Arial" w:eastAsia="Arial" w:cs="Arial"/>
          <w:color w:val="000000" w:themeColor="text1" w:themeTint="FF" w:themeShade="FF"/>
          <w:sz w:val="22"/>
          <w:szCs w:val="22"/>
        </w:rPr>
        <w:t xml:space="preserve">, </w:t>
      </w:r>
      <w:r w:rsidRPr="34A2521B" w:rsidR="7AE8CCC1">
        <w:rPr>
          <w:rFonts w:ascii="Arial" w:hAnsi="Arial" w:eastAsia="Arial" w:cs="Arial"/>
          <w:b w:val="1"/>
          <w:bCs w:val="1"/>
          <w:color w:val="000000" w:themeColor="text1" w:themeTint="FF" w:themeShade="FF"/>
          <w:sz w:val="22"/>
          <w:szCs w:val="22"/>
        </w:rPr>
        <w:t>Whittlesey</w:t>
      </w:r>
      <w:r w:rsidRPr="34A2521B" w:rsidR="7AE8CCC1">
        <w:rPr>
          <w:rFonts w:ascii="Arial" w:hAnsi="Arial" w:eastAsia="Arial" w:cs="Arial"/>
          <w:color w:val="000000" w:themeColor="text1" w:themeTint="FF" w:themeShade="FF"/>
          <w:sz w:val="22"/>
          <w:szCs w:val="22"/>
        </w:rPr>
        <w:t xml:space="preserve">, </w:t>
      </w:r>
      <w:r w:rsidRPr="34A2521B" w:rsidR="7AE8CCC1">
        <w:rPr>
          <w:rFonts w:ascii="Arial" w:hAnsi="Arial" w:eastAsia="Arial" w:cs="Arial"/>
          <w:b w:val="1"/>
          <w:bCs w:val="1"/>
          <w:color w:val="000000" w:themeColor="text1" w:themeTint="FF" w:themeShade="FF"/>
          <w:sz w:val="22"/>
          <w:szCs w:val="22"/>
        </w:rPr>
        <w:t xml:space="preserve">Witham St. Hughes </w:t>
      </w:r>
      <w:r w:rsidRPr="34A2521B" w:rsidR="7AE8CCC1">
        <w:rPr>
          <w:rFonts w:ascii="Arial" w:hAnsi="Arial" w:eastAsia="Arial" w:cs="Arial"/>
          <w:color w:val="000000" w:themeColor="text1" w:themeTint="FF" w:themeShade="FF"/>
          <w:sz w:val="22"/>
          <w:szCs w:val="22"/>
        </w:rPr>
        <w:t xml:space="preserve">and </w:t>
      </w:r>
      <w:r w:rsidRPr="34A2521B" w:rsidR="7AE8CCC1">
        <w:rPr>
          <w:rFonts w:ascii="Arial" w:hAnsi="Arial" w:eastAsia="Arial" w:cs="Arial"/>
          <w:b w:val="1"/>
          <w:bCs w:val="1"/>
          <w:color w:val="000000" w:themeColor="text1" w:themeTint="FF" w:themeShade="FF"/>
          <w:sz w:val="22"/>
          <w:szCs w:val="22"/>
        </w:rPr>
        <w:t>Wybers</w:t>
      </w:r>
      <w:r w:rsidRPr="34A2521B" w:rsidR="7AE8CCC1">
        <w:rPr>
          <w:rFonts w:ascii="Arial" w:hAnsi="Arial" w:eastAsia="Arial" w:cs="Arial"/>
          <w:b w:val="1"/>
          <w:bCs w:val="1"/>
          <w:color w:val="000000" w:themeColor="text1" w:themeTint="FF" w:themeShade="FF"/>
          <w:sz w:val="22"/>
          <w:szCs w:val="22"/>
        </w:rPr>
        <w:t xml:space="preserve"> Woo</w:t>
      </w:r>
      <w:r w:rsidRPr="34A2521B" w:rsidR="7F16B981">
        <w:rPr>
          <w:rFonts w:ascii="Arial" w:hAnsi="Arial" w:eastAsia="Arial" w:cs="Arial"/>
          <w:b w:val="1"/>
          <w:bCs w:val="1"/>
          <w:color w:val="000000" w:themeColor="text1" w:themeTint="FF" w:themeShade="FF"/>
          <w:sz w:val="22"/>
          <w:szCs w:val="22"/>
        </w:rPr>
        <w:t>d</w:t>
      </w:r>
      <w:r w:rsidRPr="34A2521B" w:rsidR="56AD8A45">
        <w:rPr>
          <w:rFonts w:ascii="Arial" w:hAnsi="Arial" w:eastAsia="Arial" w:cs="Arial"/>
          <w:color w:val="000000" w:themeColor="text1" w:themeTint="FF" w:themeShade="FF"/>
          <w:sz w:val="22"/>
          <w:szCs w:val="22"/>
        </w:rPr>
        <w:t xml:space="preserve"> in Gr</w:t>
      </w:r>
      <w:r w:rsidRPr="34A2521B" w:rsidR="3CC83579">
        <w:rPr>
          <w:rFonts w:ascii="Arial" w:hAnsi="Arial" w:eastAsia="Arial" w:cs="Arial"/>
          <w:color w:val="000000" w:themeColor="text1" w:themeTint="FF" w:themeShade="FF"/>
          <w:sz w:val="22"/>
          <w:szCs w:val="22"/>
        </w:rPr>
        <w:t>i</w:t>
      </w:r>
      <w:r w:rsidRPr="34A2521B" w:rsidR="56AD8A45">
        <w:rPr>
          <w:rFonts w:ascii="Arial" w:hAnsi="Arial" w:eastAsia="Arial" w:cs="Arial"/>
          <w:color w:val="000000" w:themeColor="text1" w:themeTint="FF" w:themeShade="FF"/>
          <w:sz w:val="22"/>
          <w:szCs w:val="22"/>
        </w:rPr>
        <w:t>msby</w:t>
      </w:r>
      <w:r w:rsidRPr="34A2521B" w:rsidR="7F16B981">
        <w:rPr>
          <w:rFonts w:ascii="Arial" w:hAnsi="Arial" w:eastAsia="Arial" w:cs="Arial"/>
          <w:color w:val="000000" w:themeColor="text1" w:themeTint="FF" w:themeShade="FF"/>
          <w:sz w:val="22"/>
          <w:szCs w:val="22"/>
        </w:rPr>
        <w:t>.</w:t>
      </w:r>
    </w:p>
    <w:p w:rsidR="00CE2A62" w:rsidP="3651BED7" w:rsidRDefault="405B3E90" w14:paraId="0508B594" w14:textId="5A39DBD1">
      <w:pPr>
        <w:spacing w:line="480" w:lineRule="auto"/>
        <w:jc w:val="center"/>
        <w:rPr>
          <w:rFonts w:ascii="Arial" w:hAnsi="Arial" w:eastAsia="Arial" w:cs="Arial"/>
          <w:color w:val="000000" w:themeColor="text1"/>
        </w:rPr>
      </w:pPr>
      <w:r w:rsidRPr="3651BED7">
        <w:rPr>
          <w:rFonts w:ascii="Arial" w:hAnsi="Arial" w:eastAsia="Arial" w:cs="Arial"/>
          <w:b/>
          <w:bCs/>
          <w:color w:val="000000" w:themeColor="text1"/>
        </w:rPr>
        <w:t>Ends</w:t>
      </w:r>
    </w:p>
    <w:p w:rsidR="00CE2A62" w:rsidP="3651BED7" w:rsidRDefault="405B3E90" w14:paraId="629AAA6A" w14:textId="55B6819D">
      <w:pPr>
        <w:spacing w:line="360" w:lineRule="auto"/>
        <w:rPr>
          <w:rFonts w:ascii="Arial" w:hAnsi="Arial" w:eastAsia="Arial" w:cs="Arial"/>
          <w:color w:val="000000" w:themeColor="text1"/>
          <w:sz w:val="22"/>
          <w:szCs w:val="22"/>
        </w:rPr>
      </w:pPr>
      <w:r w:rsidRPr="3651BED7">
        <w:rPr>
          <w:rFonts w:ascii="Arial" w:hAnsi="Arial" w:eastAsia="Arial" w:cs="Arial"/>
          <w:b/>
          <w:bCs/>
          <w:color w:val="000000" w:themeColor="text1"/>
          <w:sz w:val="22"/>
          <w:szCs w:val="22"/>
        </w:rPr>
        <w:t xml:space="preserve">For more information contact: </w:t>
      </w:r>
    </w:p>
    <w:p w:rsidR="00CE2A62" w:rsidP="3651BED7" w:rsidRDefault="405B3E90" w14:paraId="0E35041B" w14:textId="598191F5">
      <w:pPr>
        <w:spacing w:line="360" w:lineRule="auto"/>
        <w:rPr>
          <w:rFonts w:ascii="Arial" w:hAnsi="Arial" w:eastAsia="Arial" w:cs="Arial"/>
          <w:color w:val="000000" w:themeColor="text1"/>
          <w:sz w:val="22"/>
          <w:szCs w:val="22"/>
        </w:rPr>
      </w:pPr>
      <w:r w:rsidRPr="3651BED7">
        <w:rPr>
          <w:rFonts w:ascii="Arial" w:hAnsi="Arial" w:eastAsia="Arial" w:cs="Arial"/>
          <w:b/>
          <w:bCs/>
          <w:color w:val="000000" w:themeColor="text1"/>
          <w:sz w:val="22"/>
          <w:szCs w:val="22"/>
        </w:rPr>
        <w:t xml:space="preserve">Jess Phillips, Communications Co-ordinator </w:t>
      </w:r>
    </w:p>
    <w:p w:rsidR="00CE2A62" w:rsidP="3651BED7" w:rsidRDefault="405B3E90" w14:paraId="7F0C3376" w14:textId="5CB001FC">
      <w:pPr>
        <w:spacing w:line="360" w:lineRule="auto"/>
        <w:rPr>
          <w:rFonts w:ascii="Arial" w:hAnsi="Arial" w:eastAsia="Arial" w:cs="Arial"/>
          <w:color w:val="000000" w:themeColor="text1"/>
          <w:sz w:val="22"/>
          <w:szCs w:val="22"/>
        </w:rPr>
      </w:pPr>
      <w:r w:rsidRPr="3651BED7">
        <w:rPr>
          <w:rFonts w:ascii="Arial" w:hAnsi="Arial" w:eastAsia="Arial" w:cs="Arial"/>
          <w:b/>
          <w:bCs/>
          <w:color w:val="000000" w:themeColor="text1"/>
          <w:sz w:val="22"/>
          <w:szCs w:val="22"/>
        </w:rPr>
        <w:t>07785 298 104</w:t>
      </w:r>
    </w:p>
    <w:p w:rsidR="00CE2A62" w:rsidP="3651BED7" w:rsidRDefault="405B3E90" w14:paraId="2E518623" w14:textId="0D451D1B">
      <w:pPr>
        <w:spacing w:line="360" w:lineRule="auto"/>
        <w:rPr>
          <w:rFonts w:ascii="Arial" w:hAnsi="Arial" w:eastAsia="Arial" w:cs="Arial"/>
          <w:color w:val="000000" w:themeColor="text1"/>
          <w:sz w:val="22"/>
          <w:szCs w:val="22"/>
        </w:rPr>
      </w:pPr>
      <w:hyperlink r:id="rId6">
        <w:r w:rsidRPr="3651BED7">
          <w:rPr>
            <w:rStyle w:val="Hyperlink"/>
            <w:rFonts w:ascii="Arial" w:hAnsi="Arial" w:eastAsia="Arial" w:cs="Arial"/>
            <w:b/>
            <w:bCs/>
            <w:sz w:val="22"/>
            <w:szCs w:val="22"/>
          </w:rPr>
          <w:t>Jessica.Phillips@lincolnshire.coop</w:t>
        </w:r>
      </w:hyperlink>
    </w:p>
    <w:p w:rsidR="00CE2A62" w:rsidP="3651BED7" w:rsidRDefault="405B3E90" w14:paraId="6527DE1F" w14:textId="1D0890C4">
      <w:pPr>
        <w:spacing w:line="360" w:lineRule="auto"/>
        <w:rPr>
          <w:rFonts w:ascii="Arial" w:hAnsi="Arial" w:eastAsia="Arial" w:cs="Arial"/>
          <w:color w:val="000000" w:themeColor="text1"/>
          <w:sz w:val="22"/>
          <w:szCs w:val="22"/>
        </w:rPr>
      </w:pPr>
      <w:r w:rsidRPr="3651BED7">
        <w:rPr>
          <w:rFonts w:ascii="Arial" w:hAnsi="Arial" w:eastAsia="Arial" w:cs="Arial"/>
          <w:b/>
          <w:bCs/>
          <w:i/>
          <w:iCs/>
          <w:color w:val="000000" w:themeColor="text1"/>
          <w:sz w:val="22"/>
          <w:szCs w:val="22"/>
        </w:rPr>
        <w:t xml:space="preserve">CONTACT DETAILS NOT FOR PUBLICATION </w:t>
      </w:r>
    </w:p>
    <w:p w:rsidR="00CE2A62" w:rsidP="3651BED7" w:rsidRDefault="00CE2A62" w14:paraId="51B46946" w14:textId="205CD2EC">
      <w:pPr>
        <w:spacing w:line="360" w:lineRule="auto"/>
        <w:rPr>
          <w:rFonts w:ascii="Arial" w:hAnsi="Arial" w:eastAsia="Arial" w:cs="Arial"/>
          <w:color w:val="000000" w:themeColor="text1"/>
          <w:sz w:val="22"/>
          <w:szCs w:val="22"/>
        </w:rPr>
      </w:pPr>
    </w:p>
    <w:p w:rsidR="00CE2A62" w:rsidP="3651BED7" w:rsidRDefault="00CE2A62" w14:paraId="57A8F1BF" w14:textId="32C3B109">
      <w:pPr>
        <w:spacing w:line="360" w:lineRule="auto"/>
        <w:rPr>
          <w:rFonts w:ascii="Arial" w:hAnsi="Arial" w:eastAsia="Arial" w:cs="Arial"/>
          <w:color w:val="000000" w:themeColor="text1"/>
          <w:sz w:val="22"/>
          <w:szCs w:val="22"/>
        </w:rPr>
      </w:pPr>
      <w:r w:rsidRPr="7408614F" w:rsidR="405B3E90">
        <w:rPr>
          <w:rFonts w:ascii="Arial" w:hAnsi="Arial" w:eastAsia="Arial" w:cs="Arial"/>
          <w:b w:val="1"/>
          <w:bCs w:val="1"/>
          <w:color w:val="000000" w:themeColor="text1" w:themeTint="FF" w:themeShade="FF"/>
          <w:sz w:val="22"/>
          <w:szCs w:val="22"/>
        </w:rPr>
        <w:t xml:space="preserve">Notes to editors: </w:t>
      </w:r>
    </w:p>
    <w:p w:rsidR="00CE2A62" w:rsidP="3651BED7" w:rsidRDefault="405B3E90" w14:paraId="778476D1" w14:textId="01ACF5F9">
      <w:pPr>
        <w:pStyle w:val="ListParagraph"/>
        <w:numPr>
          <w:ilvl w:val="0"/>
          <w:numId w:val="2"/>
        </w:numPr>
        <w:spacing w:line="360" w:lineRule="auto"/>
        <w:rPr>
          <w:rFonts w:ascii="Arial" w:hAnsi="Arial" w:eastAsia="Arial" w:cs="Arial"/>
          <w:color w:val="000000" w:themeColor="text1"/>
          <w:sz w:val="22"/>
          <w:szCs w:val="22"/>
        </w:rPr>
      </w:pPr>
      <w:r w:rsidRPr="3651BED7">
        <w:rPr>
          <w:rFonts w:ascii="Arial" w:hAnsi="Arial" w:eastAsia="Arial" w:cs="Arial"/>
          <w:b/>
          <w:bCs/>
          <w:color w:val="000000" w:themeColor="text1"/>
          <w:sz w:val="22"/>
          <w:szCs w:val="22"/>
        </w:rPr>
        <w:t>Lincolnshire Co-op</w:t>
      </w:r>
      <w:r w:rsidRPr="3651BED7">
        <w:rPr>
          <w:rFonts w:ascii="Arial" w:hAnsi="Arial" w:eastAsia="Arial" w:cs="Arial"/>
          <w:color w:val="000000" w:themeColor="text1"/>
          <w:sz w:val="22"/>
          <w:szCs w:val="22"/>
        </w:rPr>
        <w:t xml:space="preserve"> is an independent co-operative society. Its purpose is to bring together ideas, energy and resources to make life better in communities. It has around 300,000 members and 2,900 local colleagues in Lincolnshire and the surrounding counties and an elected board of directors who oversee the business.</w:t>
      </w:r>
      <w:r w:rsidR="00140D0F">
        <w:br/>
      </w:r>
      <w:r w:rsidRPr="3651BED7">
        <w:rPr>
          <w:rFonts w:ascii="Arial" w:hAnsi="Arial" w:eastAsia="Arial" w:cs="Arial"/>
          <w:color w:val="000000" w:themeColor="text1"/>
          <w:sz w:val="22"/>
          <w:szCs w:val="22"/>
        </w:rPr>
        <w:t xml:space="preserve">The society provides </w:t>
      </w:r>
      <w:r w:rsidRPr="3651BED7">
        <w:rPr>
          <w:rFonts w:ascii="Arial" w:hAnsi="Arial" w:eastAsia="Arial" w:cs="Arial"/>
          <w:b/>
          <w:bCs/>
          <w:color w:val="000000" w:themeColor="text1"/>
          <w:sz w:val="22"/>
          <w:szCs w:val="22"/>
        </w:rPr>
        <w:t>valued services</w:t>
      </w:r>
      <w:r w:rsidRPr="3651BED7">
        <w:rPr>
          <w:rFonts w:ascii="Arial" w:hAnsi="Arial" w:eastAsia="Arial" w:cs="Arial"/>
          <w:color w:val="000000" w:themeColor="text1"/>
          <w:sz w:val="22"/>
          <w:szCs w:val="22"/>
        </w:rPr>
        <w:t xml:space="preserve"> and supports the </w:t>
      </w:r>
      <w:r w:rsidRPr="3651BED7">
        <w:rPr>
          <w:rFonts w:ascii="Arial" w:hAnsi="Arial" w:eastAsia="Arial" w:cs="Arial"/>
          <w:b/>
          <w:bCs/>
          <w:color w:val="000000" w:themeColor="text1"/>
          <w:sz w:val="22"/>
          <w:szCs w:val="22"/>
        </w:rPr>
        <w:t>local economy</w:t>
      </w:r>
      <w:r w:rsidRPr="3651BED7">
        <w:rPr>
          <w:rFonts w:ascii="Arial" w:hAnsi="Arial" w:eastAsia="Arial" w:cs="Arial"/>
          <w:color w:val="000000" w:themeColor="text1"/>
          <w:sz w:val="22"/>
          <w:szCs w:val="22"/>
        </w:rPr>
        <w:t xml:space="preserve"> from outlets across its trading area including food stores, filling stations, post offices, travel branches, funeral homes, a florist, a crematorium and community libraries. It also cares for people’s </w:t>
      </w:r>
      <w:r w:rsidRPr="3651BED7">
        <w:rPr>
          <w:rFonts w:ascii="Arial" w:hAnsi="Arial" w:eastAsia="Arial" w:cs="Arial"/>
          <w:b/>
          <w:bCs/>
          <w:color w:val="000000" w:themeColor="text1"/>
          <w:sz w:val="22"/>
          <w:szCs w:val="22"/>
        </w:rPr>
        <w:t>health and wellbeing</w:t>
      </w:r>
      <w:r w:rsidRPr="3651BED7">
        <w:rPr>
          <w:rFonts w:ascii="Arial" w:hAnsi="Arial" w:eastAsia="Arial" w:cs="Arial"/>
          <w:color w:val="000000" w:themeColor="text1"/>
          <w:sz w:val="22"/>
          <w:szCs w:val="22"/>
        </w:rPr>
        <w:t xml:space="preserve"> through its pharmacies and support for a network of wellbeing walks. Local good causes benefit through its Community Champions scheme and together, colleagues and members also look after the </w:t>
      </w:r>
      <w:r w:rsidRPr="3651BED7">
        <w:rPr>
          <w:rFonts w:ascii="Arial" w:hAnsi="Arial" w:eastAsia="Arial" w:cs="Arial"/>
          <w:b/>
          <w:bCs/>
          <w:color w:val="000000" w:themeColor="text1"/>
          <w:sz w:val="22"/>
          <w:szCs w:val="22"/>
        </w:rPr>
        <w:t>local environment</w:t>
      </w:r>
      <w:r w:rsidRPr="3651BED7">
        <w:rPr>
          <w:rFonts w:ascii="Arial" w:hAnsi="Arial" w:eastAsia="Arial" w:cs="Arial"/>
          <w:color w:val="000000" w:themeColor="text1"/>
          <w:sz w:val="22"/>
          <w:szCs w:val="22"/>
        </w:rPr>
        <w:t xml:space="preserve"> through volunteering.</w:t>
      </w:r>
      <w:r w:rsidR="00140D0F">
        <w:br/>
      </w:r>
      <w:r w:rsidRPr="3651BED7">
        <w:rPr>
          <w:rFonts w:ascii="Arial" w:hAnsi="Arial" w:eastAsia="Arial" w:cs="Arial"/>
          <w:color w:val="000000" w:themeColor="text1"/>
          <w:sz w:val="22"/>
          <w:szCs w:val="22"/>
        </w:rPr>
        <w:t>As well as its trading outlets, Lincolnshire Co-op owns properties, from flats and houses to commercial premises. The society brings land and buildings back into use to create attractive environments. With Lincolnshire Co-op as landlord, rents stay local and are invested in schemes that benefit the community.</w:t>
      </w:r>
    </w:p>
    <w:p w:rsidR="00CE2A62" w:rsidRDefault="00CE2A62" w14:paraId="5E5787A5" w14:textId="0BA6EC11"/>
    <w:sectPr w:rsidR="00CE2A62">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sHJSN9i8addt26" int2:id="1UHFDfy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9386C"/>
    <w:multiLevelType w:val="hybridMultilevel"/>
    <w:tmpl w:val="AB0A3ABE"/>
    <w:lvl w:ilvl="0" w:tplc="04CEB0CA">
      <w:start w:val="1"/>
      <w:numFmt w:val="bullet"/>
      <w:lvlText w:val="-"/>
      <w:lvlJc w:val="left"/>
      <w:pPr>
        <w:ind w:left="720" w:hanging="360"/>
      </w:pPr>
      <w:rPr>
        <w:rFonts w:hint="default" w:ascii="Aptos" w:hAnsi="Aptos"/>
      </w:rPr>
    </w:lvl>
    <w:lvl w:ilvl="1" w:tplc="A8625C3A">
      <w:start w:val="1"/>
      <w:numFmt w:val="bullet"/>
      <w:lvlText w:val="o"/>
      <w:lvlJc w:val="left"/>
      <w:pPr>
        <w:ind w:left="1440" w:hanging="360"/>
      </w:pPr>
      <w:rPr>
        <w:rFonts w:hint="default" w:ascii="Courier New" w:hAnsi="Courier New"/>
      </w:rPr>
    </w:lvl>
    <w:lvl w:ilvl="2" w:tplc="AFD61432">
      <w:start w:val="1"/>
      <w:numFmt w:val="bullet"/>
      <w:lvlText w:val=""/>
      <w:lvlJc w:val="left"/>
      <w:pPr>
        <w:ind w:left="2160" w:hanging="360"/>
      </w:pPr>
      <w:rPr>
        <w:rFonts w:hint="default" w:ascii="Wingdings" w:hAnsi="Wingdings"/>
      </w:rPr>
    </w:lvl>
    <w:lvl w:ilvl="3" w:tplc="0EB0BB84">
      <w:start w:val="1"/>
      <w:numFmt w:val="bullet"/>
      <w:lvlText w:val=""/>
      <w:lvlJc w:val="left"/>
      <w:pPr>
        <w:ind w:left="2880" w:hanging="360"/>
      </w:pPr>
      <w:rPr>
        <w:rFonts w:hint="default" w:ascii="Symbol" w:hAnsi="Symbol"/>
      </w:rPr>
    </w:lvl>
    <w:lvl w:ilvl="4" w:tplc="5914A610">
      <w:start w:val="1"/>
      <w:numFmt w:val="bullet"/>
      <w:lvlText w:val="o"/>
      <w:lvlJc w:val="left"/>
      <w:pPr>
        <w:ind w:left="3600" w:hanging="360"/>
      </w:pPr>
      <w:rPr>
        <w:rFonts w:hint="default" w:ascii="Courier New" w:hAnsi="Courier New"/>
      </w:rPr>
    </w:lvl>
    <w:lvl w:ilvl="5" w:tplc="42541AA8">
      <w:start w:val="1"/>
      <w:numFmt w:val="bullet"/>
      <w:lvlText w:val=""/>
      <w:lvlJc w:val="left"/>
      <w:pPr>
        <w:ind w:left="4320" w:hanging="360"/>
      </w:pPr>
      <w:rPr>
        <w:rFonts w:hint="default" w:ascii="Wingdings" w:hAnsi="Wingdings"/>
      </w:rPr>
    </w:lvl>
    <w:lvl w:ilvl="6" w:tplc="18E686C8">
      <w:start w:val="1"/>
      <w:numFmt w:val="bullet"/>
      <w:lvlText w:val=""/>
      <w:lvlJc w:val="left"/>
      <w:pPr>
        <w:ind w:left="5040" w:hanging="360"/>
      </w:pPr>
      <w:rPr>
        <w:rFonts w:hint="default" w:ascii="Symbol" w:hAnsi="Symbol"/>
      </w:rPr>
    </w:lvl>
    <w:lvl w:ilvl="7" w:tplc="0994F64C">
      <w:start w:val="1"/>
      <w:numFmt w:val="bullet"/>
      <w:lvlText w:val="o"/>
      <w:lvlJc w:val="left"/>
      <w:pPr>
        <w:ind w:left="5760" w:hanging="360"/>
      </w:pPr>
      <w:rPr>
        <w:rFonts w:hint="default" w:ascii="Courier New" w:hAnsi="Courier New"/>
      </w:rPr>
    </w:lvl>
    <w:lvl w:ilvl="8" w:tplc="715E9F2C">
      <w:start w:val="1"/>
      <w:numFmt w:val="bullet"/>
      <w:lvlText w:val=""/>
      <w:lvlJc w:val="left"/>
      <w:pPr>
        <w:ind w:left="6480" w:hanging="360"/>
      </w:pPr>
      <w:rPr>
        <w:rFonts w:hint="default" w:ascii="Wingdings" w:hAnsi="Wingdings"/>
      </w:rPr>
    </w:lvl>
  </w:abstractNum>
  <w:abstractNum w:abstractNumId="1" w15:restartNumberingAfterBreak="0">
    <w:nsid w:val="56F07B1D"/>
    <w:multiLevelType w:val="hybridMultilevel"/>
    <w:tmpl w:val="C9962844"/>
    <w:lvl w:ilvl="0" w:tplc="1BC01CBE">
      <w:start w:val="1"/>
      <w:numFmt w:val="decimal"/>
      <w:lvlText w:val="%1."/>
      <w:lvlJc w:val="left"/>
      <w:pPr>
        <w:ind w:left="720" w:hanging="360"/>
      </w:pPr>
      <w:rPr>
        <w:rFonts w:hint="default" w:ascii="Arial" w:hAnsi="Arial"/>
      </w:rPr>
    </w:lvl>
    <w:lvl w:ilvl="1" w:tplc="1DD6FF30">
      <w:start w:val="1"/>
      <w:numFmt w:val="lowerLetter"/>
      <w:lvlText w:val="%2."/>
      <w:lvlJc w:val="left"/>
      <w:pPr>
        <w:ind w:left="1440" w:hanging="360"/>
      </w:pPr>
    </w:lvl>
    <w:lvl w:ilvl="2" w:tplc="94562CA6">
      <w:start w:val="1"/>
      <w:numFmt w:val="lowerRoman"/>
      <w:lvlText w:val="%3."/>
      <w:lvlJc w:val="right"/>
      <w:pPr>
        <w:ind w:left="2160" w:hanging="180"/>
      </w:pPr>
    </w:lvl>
    <w:lvl w:ilvl="3" w:tplc="5D1A393E">
      <w:start w:val="1"/>
      <w:numFmt w:val="decimal"/>
      <w:lvlText w:val="%4."/>
      <w:lvlJc w:val="left"/>
      <w:pPr>
        <w:ind w:left="2880" w:hanging="360"/>
      </w:pPr>
    </w:lvl>
    <w:lvl w:ilvl="4" w:tplc="762AB740">
      <w:start w:val="1"/>
      <w:numFmt w:val="lowerLetter"/>
      <w:lvlText w:val="%5."/>
      <w:lvlJc w:val="left"/>
      <w:pPr>
        <w:ind w:left="3600" w:hanging="360"/>
      </w:pPr>
    </w:lvl>
    <w:lvl w:ilvl="5" w:tplc="AD1A4CB2">
      <w:start w:val="1"/>
      <w:numFmt w:val="lowerRoman"/>
      <w:lvlText w:val="%6."/>
      <w:lvlJc w:val="right"/>
      <w:pPr>
        <w:ind w:left="4320" w:hanging="180"/>
      </w:pPr>
    </w:lvl>
    <w:lvl w:ilvl="6" w:tplc="D0CA7402">
      <w:start w:val="1"/>
      <w:numFmt w:val="decimal"/>
      <w:lvlText w:val="%7."/>
      <w:lvlJc w:val="left"/>
      <w:pPr>
        <w:ind w:left="5040" w:hanging="360"/>
      </w:pPr>
    </w:lvl>
    <w:lvl w:ilvl="7" w:tplc="D996DC40">
      <w:start w:val="1"/>
      <w:numFmt w:val="lowerLetter"/>
      <w:lvlText w:val="%8."/>
      <w:lvlJc w:val="left"/>
      <w:pPr>
        <w:ind w:left="5760" w:hanging="360"/>
      </w:pPr>
    </w:lvl>
    <w:lvl w:ilvl="8" w:tplc="1902A8CC">
      <w:start w:val="1"/>
      <w:numFmt w:val="lowerRoman"/>
      <w:lvlText w:val="%9."/>
      <w:lvlJc w:val="right"/>
      <w:pPr>
        <w:ind w:left="6480" w:hanging="180"/>
      </w:pPr>
    </w:lvl>
  </w:abstractNum>
  <w:num w:numId="1" w16cid:durableId="162281275">
    <w:abstractNumId w:val="0"/>
  </w:num>
  <w:num w:numId="2" w16cid:durableId="191223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737EF"/>
    <w:rsid w:val="000116A2"/>
    <w:rsid w:val="00062748"/>
    <w:rsid w:val="0008106B"/>
    <w:rsid w:val="00097C7E"/>
    <w:rsid w:val="000B220B"/>
    <w:rsid w:val="000F698C"/>
    <w:rsid w:val="00140D0F"/>
    <w:rsid w:val="001C02EE"/>
    <w:rsid w:val="001C4FCC"/>
    <w:rsid w:val="00222A07"/>
    <w:rsid w:val="00223F5D"/>
    <w:rsid w:val="002375A5"/>
    <w:rsid w:val="002415C6"/>
    <w:rsid w:val="00243B43"/>
    <w:rsid w:val="00270F66"/>
    <w:rsid w:val="002A24A8"/>
    <w:rsid w:val="002C13C6"/>
    <w:rsid w:val="002C1C98"/>
    <w:rsid w:val="00306C74"/>
    <w:rsid w:val="00344FE5"/>
    <w:rsid w:val="00383B43"/>
    <w:rsid w:val="003B36D4"/>
    <w:rsid w:val="00416A23"/>
    <w:rsid w:val="0049EC13"/>
    <w:rsid w:val="00585C1D"/>
    <w:rsid w:val="005974A9"/>
    <w:rsid w:val="00656B38"/>
    <w:rsid w:val="00693B79"/>
    <w:rsid w:val="006C2ACC"/>
    <w:rsid w:val="006D6489"/>
    <w:rsid w:val="006D79F1"/>
    <w:rsid w:val="00722776"/>
    <w:rsid w:val="0074037E"/>
    <w:rsid w:val="00742946"/>
    <w:rsid w:val="007534B2"/>
    <w:rsid w:val="00754C98"/>
    <w:rsid w:val="007B23E6"/>
    <w:rsid w:val="007B26A8"/>
    <w:rsid w:val="007B6028"/>
    <w:rsid w:val="0082FB25"/>
    <w:rsid w:val="00853246"/>
    <w:rsid w:val="0089EE5A"/>
    <w:rsid w:val="008B1E38"/>
    <w:rsid w:val="008D64A7"/>
    <w:rsid w:val="00941C1F"/>
    <w:rsid w:val="00944509"/>
    <w:rsid w:val="00967D9B"/>
    <w:rsid w:val="009B2654"/>
    <w:rsid w:val="009B3E55"/>
    <w:rsid w:val="009D4B67"/>
    <w:rsid w:val="009D538F"/>
    <w:rsid w:val="009D5501"/>
    <w:rsid w:val="009E57D7"/>
    <w:rsid w:val="00A12CBD"/>
    <w:rsid w:val="00A80DC9"/>
    <w:rsid w:val="00A83D78"/>
    <w:rsid w:val="00A93392"/>
    <w:rsid w:val="00B5E9EA"/>
    <w:rsid w:val="00B7596A"/>
    <w:rsid w:val="00B76269"/>
    <w:rsid w:val="00BD0351"/>
    <w:rsid w:val="00C24C31"/>
    <w:rsid w:val="00C256BA"/>
    <w:rsid w:val="00C7408A"/>
    <w:rsid w:val="00CC37CF"/>
    <w:rsid w:val="00CE2A62"/>
    <w:rsid w:val="00CF0C02"/>
    <w:rsid w:val="00D15B34"/>
    <w:rsid w:val="00DB3221"/>
    <w:rsid w:val="00DDA67B"/>
    <w:rsid w:val="00E23C66"/>
    <w:rsid w:val="00E50148"/>
    <w:rsid w:val="00EA119D"/>
    <w:rsid w:val="00EB2F7D"/>
    <w:rsid w:val="00EB3EEB"/>
    <w:rsid w:val="00EF66E3"/>
    <w:rsid w:val="00F741B0"/>
    <w:rsid w:val="00FC32D8"/>
    <w:rsid w:val="00FF0E1B"/>
    <w:rsid w:val="01015D79"/>
    <w:rsid w:val="0145FAC1"/>
    <w:rsid w:val="01595B44"/>
    <w:rsid w:val="0170102D"/>
    <w:rsid w:val="018854A7"/>
    <w:rsid w:val="01EEE3CA"/>
    <w:rsid w:val="01F6597E"/>
    <w:rsid w:val="021DFB3D"/>
    <w:rsid w:val="023CB969"/>
    <w:rsid w:val="02474C1E"/>
    <w:rsid w:val="02513E70"/>
    <w:rsid w:val="027365BC"/>
    <w:rsid w:val="0276B6CD"/>
    <w:rsid w:val="02A9520D"/>
    <w:rsid w:val="02C59386"/>
    <w:rsid w:val="02C9AFB4"/>
    <w:rsid w:val="03018528"/>
    <w:rsid w:val="031C1D6E"/>
    <w:rsid w:val="036A3FF6"/>
    <w:rsid w:val="038BDD39"/>
    <w:rsid w:val="03B28F0E"/>
    <w:rsid w:val="03D562B7"/>
    <w:rsid w:val="03F15B30"/>
    <w:rsid w:val="04014632"/>
    <w:rsid w:val="040579FE"/>
    <w:rsid w:val="040CC730"/>
    <w:rsid w:val="041C077C"/>
    <w:rsid w:val="04722162"/>
    <w:rsid w:val="04C15E17"/>
    <w:rsid w:val="050A403D"/>
    <w:rsid w:val="05173FA7"/>
    <w:rsid w:val="053236EA"/>
    <w:rsid w:val="054BD58E"/>
    <w:rsid w:val="05C6DBF5"/>
    <w:rsid w:val="05D71A85"/>
    <w:rsid w:val="05FBEFF1"/>
    <w:rsid w:val="0601895A"/>
    <w:rsid w:val="06918BA8"/>
    <w:rsid w:val="070B0156"/>
    <w:rsid w:val="07321592"/>
    <w:rsid w:val="074BBA4C"/>
    <w:rsid w:val="07676BF5"/>
    <w:rsid w:val="078A189A"/>
    <w:rsid w:val="078ED232"/>
    <w:rsid w:val="07BCDE66"/>
    <w:rsid w:val="07CB8AE9"/>
    <w:rsid w:val="07D21C6D"/>
    <w:rsid w:val="07F52CFB"/>
    <w:rsid w:val="07F6D21A"/>
    <w:rsid w:val="084575BC"/>
    <w:rsid w:val="085E6EE5"/>
    <w:rsid w:val="0884019A"/>
    <w:rsid w:val="08899357"/>
    <w:rsid w:val="09461178"/>
    <w:rsid w:val="09526878"/>
    <w:rsid w:val="0993C478"/>
    <w:rsid w:val="099FC9C0"/>
    <w:rsid w:val="09FB410D"/>
    <w:rsid w:val="0A0F971A"/>
    <w:rsid w:val="0A343E81"/>
    <w:rsid w:val="0A82438E"/>
    <w:rsid w:val="0ACC1069"/>
    <w:rsid w:val="0AE5196E"/>
    <w:rsid w:val="0B725EF3"/>
    <w:rsid w:val="0B9D053F"/>
    <w:rsid w:val="0BF0F2E0"/>
    <w:rsid w:val="0BF310B3"/>
    <w:rsid w:val="0BF50AFC"/>
    <w:rsid w:val="0BF627BE"/>
    <w:rsid w:val="0BFCD33B"/>
    <w:rsid w:val="0C0E496B"/>
    <w:rsid w:val="0C8D6AD0"/>
    <w:rsid w:val="0CC439C6"/>
    <w:rsid w:val="0CEE130B"/>
    <w:rsid w:val="0D24D6D1"/>
    <w:rsid w:val="0D3563D5"/>
    <w:rsid w:val="0D3689E7"/>
    <w:rsid w:val="0D967930"/>
    <w:rsid w:val="0DC650BD"/>
    <w:rsid w:val="0DD45031"/>
    <w:rsid w:val="0E23133C"/>
    <w:rsid w:val="0E49CA54"/>
    <w:rsid w:val="0E6510DB"/>
    <w:rsid w:val="0E901FE1"/>
    <w:rsid w:val="0EAACB64"/>
    <w:rsid w:val="0EB116FD"/>
    <w:rsid w:val="0EC59DB8"/>
    <w:rsid w:val="0EEB56D3"/>
    <w:rsid w:val="0F47EEB5"/>
    <w:rsid w:val="0F75D73F"/>
    <w:rsid w:val="0F9E5FA1"/>
    <w:rsid w:val="0FF045FA"/>
    <w:rsid w:val="1013D661"/>
    <w:rsid w:val="101DCF04"/>
    <w:rsid w:val="10568D18"/>
    <w:rsid w:val="109FBEAC"/>
    <w:rsid w:val="10A6BB7B"/>
    <w:rsid w:val="10AF06CB"/>
    <w:rsid w:val="10FEBA7D"/>
    <w:rsid w:val="111E3E99"/>
    <w:rsid w:val="11496BD7"/>
    <w:rsid w:val="11553F64"/>
    <w:rsid w:val="11613C5B"/>
    <w:rsid w:val="117BB1C9"/>
    <w:rsid w:val="118FE960"/>
    <w:rsid w:val="11A4D464"/>
    <w:rsid w:val="11AF8A0B"/>
    <w:rsid w:val="11CF0003"/>
    <w:rsid w:val="121000AB"/>
    <w:rsid w:val="1226D5BD"/>
    <w:rsid w:val="1246ADF7"/>
    <w:rsid w:val="1294B4F1"/>
    <w:rsid w:val="12BA59A7"/>
    <w:rsid w:val="12CAEAD5"/>
    <w:rsid w:val="12F96683"/>
    <w:rsid w:val="13037FEA"/>
    <w:rsid w:val="1332E815"/>
    <w:rsid w:val="135D5266"/>
    <w:rsid w:val="13635F87"/>
    <w:rsid w:val="1383F9BD"/>
    <w:rsid w:val="138E1298"/>
    <w:rsid w:val="13A96CB7"/>
    <w:rsid w:val="13E8E362"/>
    <w:rsid w:val="1407B094"/>
    <w:rsid w:val="143FCD66"/>
    <w:rsid w:val="1449E8A7"/>
    <w:rsid w:val="148C1EA3"/>
    <w:rsid w:val="14DAB647"/>
    <w:rsid w:val="14E69279"/>
    <w:rsid w:val="14EBBD5F"/>
    <w:rsid w:val="15227DAE"/>
    <w:rsid w:val="154E2021"/>
    <w:rsid w:val="154FE7EB"/>
    <w:rsid w:val="1566F6ED"/>
    <w:rsid w:val="15795C59"/>
    <w:rsid w:val="157BB84B"/>
    <w:rsid w:val="1585CAD7"/>
    <w:rsid w:val="1594D544"/>
    <w:rsid w:val="15C5351D"/>
    <w:rsid w:val="15DE1D73"/>
    <w:rsid w:val="15E3F3F9"/>
    <w:rsid w:val="160A04BB"/>
    <w:rsid w:val="162E1A23"/>
    <w:rsid w:val="1656E093"/>
    <w:rsid w:val="166800DD"/>
    <w:rsid w:val="166F2B19"/>
    <w:rsid w:val="1675AEDF"/>
    <w:rsid w:val="16A2CE61"/>
    <w:rsid w:val="16D7FCDD"/>
    <w:rsid w:val="16EB3A76"/>
    <w:rsid w:val="176BA2DB"/>
    <w:rsid w:val="181FA2AA"/>
    <w:rsid w:val="1870BB73"/>
    <w:rsid w:val="188199D1"/>
    <w:rsid w:val="18A137B9"/>
    <w:rsid w:val="18AE3DA8"/>
    <w:rsid w:val="18C2FB69"/>
    <w:rsid w:val="190572C5"/>
    <w:rsid w:val="190CBB96"/>
    <w:rsid w:val="190F0C12"/>
    <w:rsid w:val="191D51DF"/>
    <w:rsid w:val="19304DFD"/>
    <w:rsid w:val="19521600"/>
    <w:rsid w:val="197E8B4B"/>
    <w:rsid w:val="19E55B60"/>
    <w:rsid w:val="1A462A6D"/>
    <w:rsid w:val="1A963EFA"/>
    <w:rsid w:val="1AA3EB0E"/>
    <w:rsid w:val="1AB2E9B6"/>
    <w:rsid w:val="1AC544DC"/>
    <w:rsid w:val="1AC60FAF"/>
    <w:rsid w:val="1AE1FF73"/>
    <w:rsid w:val="1B0CA918"/>
    <w:rsid w:val="1B2BCC85"/>
    <w:rsid w:val="1B5307E0"/>
    <w:rsid w:val="1BDDDBAE"/>
    <w:rsid w:val="1BE06178"/>
    <w:rsid w:val="1C3D384D"/>
    <w:rsid w:val="1CA2D917"/>
    <w:rsid w:val="1CD0D283"/>
    <w:rsid w:val="1CD172FB"/>
    <w:rsid w:val="1D3BCBFF"/>
    <w:rsid w:val="1D44957D"/>
    <w:rsid w:val="1D45F532"/>
    <w:rsid w:val="1D706C3F"/>
    <w:rsid w:val="1DAACA65"/>
    <w:rsid w:val="1E58DB2A"/>
    <w:rsid w:val="1E8C846B"/>
    <w:rsid w:val="1E8CEDC8"/>
    <w:rsid w:val="1E997FCD"/>
    <w:rsid w:val="1EC383CA"/>
    <w:rsid w:val="1EC6FD7C"/>
    <w:rsid w:val="1ECF93C8"/>
    <w:rsid w:val="1F0E70E8"/>
    <w:rsid w:val="1F2DB923"/>
    <w:rsid w:val="1F36C16C"/>
    <w:rsid w:val="1F445FA3"/>
    <w:rsid w:val="1F7C9326"/>
    <w:rsid w:val="1FC86074"/>
    <w:rsid w:val="1FD1DDA9"/>
    <w:rsid w:val="1FD53597"/>
    <w:rsid w:val="1FED55C5"/>
    <w:rsid w:val="200A6830"/>
    <w:rsid w:val="2019E94A"/>
    <w:rsid w:val="20271076"/>
    <w:rsid w:val="2043F412"/>
    <w:rsid w:val="206E1625"/>
    <w:rsid w:val="20B20D6F"/>
    <w:rsid w:val="212D5C23"/>
    <w:rsid w:val="213E4AD3"/>
    <w:rsid w:val="21B95D4E"/>
    <w:rsid w:val="21D6CC61"/>
    <w:rsid w:val="221A547E"/>
    <w:rsid w:val="2239CAD2"/>
    <w:rsid w:val="22452D31"/>
    <w:rsid w:val="2266892F"/>
    <w:rsid w:val="22668E68"/>
    <w:rsid w:val="22B9E429"/>
    <w:rsid w:val="231BCEDD"/>
    <w:rsid w:val="23493A46"/>
    <w:rsid w:val="23528F01"/>
    <w:rsid w:val="23CCF1DF"/>
    <w:rsid w:val="23FE540C"/>
    <w:rsid w:val="240D16AD"/>
    <w:rsid w:val="2481238D"/>
    <w:rsid w:val="24D60608"/>
    <w:rsid w:val="24EB1817"/>
    <w:rsid w:val="2501674A"/>
    <w:rsid w:val="2583102C"/>
    <w:rsid w:val="25889FE7"/>
    <w:rsid w:val="25A62FDA"/>
    <w:rsid w:val="25A643FF"/>
    <w:rsid w:val="25AD0D5D"/>
    <w:rsid w:val="25C15EE3"/>
    <w:rsid w:val="25C9B184"/>
    <w:rsid w:val="25FFD4CD"/>
    <w:rsid w:val="266B3F03"/>
    <w:rsid w:val="2744F08D"/>
    <w:rsid w:val="27808CFA"/>
    <w:rsid w:val="278FA69D"/>
    <w:rsid w:val="2799AD9B"/>
    <w:rsid w:val="27E6738D"/>
    <w:rsid w:val="27FF2C01"/>
    <w:rsid w:val="28284F69"/>
    <w:rsid w:val="282C3F13"/>
    <w:rsid w:val="283D64A4"/>
    <w:rsid w:val="284524F4"/>
    <w:rsid w:val="28693D49"/>
    <w:rsid w:val="2870EFAC"/>
    <w:rsid w:val="287963F7"/>
    <w:rsid w:val="287A664C"/>
    <w:rsid w:val="287E22BB"/>
    <w:rsid w:val="28852CFC"/>
    <w:rsid w:val="288C3655"/>
    <w:rsid w:val="28A69144"/>
    <w:rsid w:val="28E47108"/>
    <w:rsid w:val="2908A284"/>
    <w:rsid w:val="2948C9CD"/>
    <w:rsid w:val="295CBF7A"/>
    <w:rsid w:val="29813296"/>
    <w:rsid w:val="29AC1A1C"/>
    <w:rsid w:val="29BE65EB"/>
    <w:rsid w:val="29FB7CD5"/>
    <w:rsid w:val="2A219A1C"/>
    <w:rsid w:val="2A6E1AB2"/>
    <w:rsid w:val="2A836B40"/>
    <w:rsid w:val="2B0D3AC9"/>
    <w:rsid w:val="2B3691F7"/>
    <w:rsid w:val="2B3C75A6"/>
    <w:rsid w:val="2B6360B2"/>
    <w:rsid w:val="2B84E149"/>
    <w:rsid w:val="2BCBA7D2"/>
    <w:rsid w:val="2BF9574B"/>
    <w:rsid w:val="2C9B8E53"/>
    <w:rsid w:val="2C9EE3B7"/>
    <w:rsid w:val="2CB1AEDC"/>
    <w:rsid w:val="2CED18F5"/>
    <w:rsid w:val="2D007ED7"/>
    <w:rsid w:val="2D380DC1"/>
    <w:rsid w:val="2D66AA93"/>
    <w:rsid w:val="2D73EEF5"/>
    <w:rsid w:val="2D85764A"/>
    <w:rsid w:val="2D9A53B9"/>
    <w:rsid w:val="2E101FA7"/>
    <w:rsid w:val="2E493F10"/>
    <w:rsid w:val="2E4CBC4A"/>
    <w:rsid w:val="2EB9CB68"/>
    <w:rsid w:val="2EC1DF9B"/>
    <w:rsid w:val="2F006639"/>
    <w:rsid w:val="2F65DEA4"/>
    <w:rsid w:val="2F811D92"/>
    <w:rsid w:val="2F92920A"/>
    <w:rsid w:val="2F95A1B6"/>
    <w:rsid w:val="2F9DD912"/>
    <w:rsid w:val="2FA79442"/>
    <w:rsid w:val="30076E1C"/>
    <w:rsid w:val="30332631"/>
    <w:rsid w:val="30501B8A"/>
    <w:rsid w:val="308D5C35"/>
    <w:rsid w:val="3094CA65"/>
    <w:rsid w:val="30A0E7C1"/>
    <w:rsid w:val="30B3EDC9"/>
    <w:rsid w:val="30C6894E"/>
    <w:rsid w:val="30D6A360"/>
    <w:rsid w:val="31076D04"/>
    <w:rsid w:val="31314B37"/>
    <w:rsid w:val="318A880D"/>
    <w:rsid w:val="31954119"/>
    <w:rsid w:val="31B98949"/>
    <w:rsid w:val="31CC8AF4"/>
    <w:rsid w:val="31D78DD1"/>
    <w:rsid w:val="31E75DFA"/>
    <w:rsid w:val="322ED505"/>
    <w:rsid w:val="3286F80C"/>
    <w:rsid w:val="32BE1D09"/>
    <w:rsid w:val="32DA2D14"/>
    <w:rsid w:val="32DBFA0E"/>
    <w:rsid w:val="32FE240B"/>
    <w:rsid w:val="32FF85EA"/>
    <w:rsid w:val="33059E57"/>
    <w:rsid w:val="330A52F5"/>
    <w:rsid w:val="33239A7C"/>
    <w:rsid w:val="33527D4B"/>
    <w:rsid w:val="338AE7E0"/>
    <w:rsid w:val="339198D9"/>
    <w:rsid w:val="33B41457"/>
    <w:rsid w:val="33DF33CF"/>
    <w:rsid w:val="33F1D893"/>
    <w:rsid w:val="33F675B3"/>
    <w:rsid w:val="34436D33"/>
    <w:rsid w:val="34A10EA4"/>
    <w:rsid w:val="34A2521B"/>
    <w:rsid w:val="34A2833A"/>
    <w:rsid w:val="34A81D11"/>
    <w:rsid w:val="350EDD0E"/>
    <w:rsid w:val="3566B293"/>
    <w:rsid w:val="35AD74B8"/>
    <w:rsid w:val="35ECEAEF"/>
    <w:rsid w:val="35F2A83F"/>
    <w:rsid w:val="3637D9D3"/>
    <w:rsid w:val="3651BED7"/>
    <w:rsid w:val="36C6D774"/>
    <w:rsid w:val="373206F6"/>
    <w:rsid w:val="3753C50B"/>
    <w:rsid w:val="3781F046"/>
    <w:rsid w:val="379F1F91"/>
    <w:rsid w:val="37ADF98A"/>
    <w:rsid w:val="37C47EBC"/>
    <w:rsid w:val="3801E103"/>
    <w:rsid w:val="380E6A93"/>
    <w:rsid w:val="392A3979"/>
    <w:rsid w:val="39400449"/>
    <w:rsid w:val="39713A8B"/>
    <w:rsid w:val="3991D928"/>
    <w:rsid w:val="39A6347A"/>
    <w:rsid w:val="39CB65B4"/>
    <w:rsid w:val="39D5C722"/>
    <w:rsid w:val="3A0737EF"/>
    <w:rsid w:val="3A10B4A9"/>
    <w:rsid w:val="3A7F2D26"/>
    <w:rsid w:val="3B205435"/>
    <w:rsid w:val="3B2522B2"/>
    <w:rsid w:val="3B536D38"/>
    <w:rsid w:val="3B64DBA5"/>
    <w:rsid w:val="3B7FE182"/>
    <w:rsid w:val="3BA8E625"/>
    <w:rsid w:val="3BB8D43B"/>
    <w:rsid w:val="3BC84FD9"/>
    <w:rsid w:val="3BE6CC28"/>
    <w:rsid w:val="3BFBED54"/>
    <w:rsid w:val="3C09BCCF"/>
    <w:rsid w:val="3C1EFF86"/>
    <w:rsid w:val="3C27FEC6"/>
    <w:rsid w:val="3C3AC7B2"/>
    <w:rsid w:val="3C6E96CF"/>
    <w:rsid w:val="3CAD8442"/>
    <w:rsid w:val="3CB69CE9"/>
    <w:rsid w:val="3CC83579"/>
    <w:rsid w:val="3CCC2C3E"/>
    <w:rsid w:val="3D03388D"/>
    <w:rsid w:val="3D0D6F8E"/>
    <w:rsid w:val="3D3388AE"/>
    <w:rsid w:val="3D8135B3"/>
    <w:rsid w:val="3DD5688E"/>
    <w:rsid w:val="3DE07B4F"/>
    <w:rsid w:val="3DF65443"/>
    <w:rsid w:val="3E009D79"/>
    <w:rsid w:val="3E2820A1"/>
    <w:rsid w:val="3E777E0C"/>
    <w:rsid w:val="3E8D9A98"/>
    <w:rsid w:val="3E997BA8"/>
    <w:rsid w:val="3EE1DBAA"/>
    <w:rsid w:val="3EFE728F"/>
    <w:rsid w:val="3F0A2B74"/>
    <w:rsid w:val="3F5A6487"/>
    <w:rsid w:val="4020514A"/>
    <w:rsid w:val="4045B148"/>
    <w:rsid w:val="405B3E90"/>
    <w:rsid w:val="40D02C2F"/>
    <w:rsid w:val="40EAA41A"/>
    <w:rsid w:val="41076655"/>
    <w:rsid w:val="410791A3"/>
    <w:rsid w:val="41505B58"/>
    <w:rsid w:val="41CDA803"/>
    <w:rsid w:val="425547A4"/>
    <w:rsid w:val="4274D1E7"/>
    <w:rsid w:val="428DE931"/>
    <w:rsid w:val="4299B0EB"/>
    <w:rsid w:val="42A5BE39"/>
    <w:rsid w:val="42B55A5F"/>
    <w:rsid w:val="42C303BD"/>
    <w:rsid w:val="42EA7C85"/>
    <w:rsid w:val="42F94EF5"/>
    <w:rsid w:val="4315A66E"/>
    <w:rsid w:val="4320B17A"/>
    <w:rsid w:val="4338B173"/>
    <w:rsid w:val="437ADAB5"/>
    <w:rsid w:val="43805DE1"/>
    <w:rsid w:val="438F76CD"/>
    <w:rsid w:val="439F1BEF"/>
    <w:rsid w:val="43BC7CBC"/>
    <w:rsid w:val="43D4CF84"/>
    <w:rsid w:val="43D4F37C"/>
    <w:rsid w:val="442A55FD"/>
    <w:rsid w:val="44BC20D1"/>
    <w:rsid w:val="44DF9EE4"/>
    <w:rsid w:val="45491286"/>
    <w:rsid w:val="4559E76F"/>
    <w:rsid w:val="457FEF73"/>
    <w:rsid w:val="458F9C1A"/>
    <w:rsid w:val="459C46DC"/>
    <w:rsid w:val="45B766A4"/>
    <w:rsid w:val="45BBAE02"/>
    <w:rsid w:val="45C7015C"/>
    <w:rsid w:val="45DE02D3"/>
    <w:rsid w:val="45F6817E"/>
    <w:rsid w:val="461877CB"/>
    <w:rsid w:val="465EDCF7"/>
    <w:rsid w:val="4680DE97"/>
    <w:rsid w:val="46AF66E3"/>
    <w:rsid w:val="46B1A167"/>
    <w:rsid w:val="470A37C6"/>
    <w:rsid w:val="4729B50A"/>
    <w:rsid w:val="47488A29"/>
    <w:rsid w:val="474EC85F"/>
    <w:rsid w:val="476565EF"/>
    <w:rsid w:val="476B07B8"/>
    <w:rsid w:val="47876598"/>
    <w:rsid w:val="47A427B3"/>
    <w:rsid w:val="47E03BAE"/>
    <w:rsid w:val="4813B8EA"/>
    <w:rsid w:val="481804C5"/>
    <w:rsid w:val="48445874"/>
    <w:rsid w:val="48D75711"/>
    <w:rsid w:val="48FB6000"/>
    <w:rsid w:val="490655D7"/>
    <w:rsid w:val="495DCED7"/>
    <w:rsid w:val="496EBFE2"/>
    <w:rsid w:val="499D7044"/>
    <w:rsid w:val="49B1F67D"/>
    <w:rsid w:val="49B9F587"/>
    <w:rsid w:val="4A3121BD"/>
    <w:rsid w:val="4A89F05A"/>
    <w:rsid w:val="4AB1F637"/>
    <w:rsid w:val="4AC97237"/>
    <w:rsid w:val="4AE1EF2E"/>
    <w:rsid w:val="4AF73C07"/>
    <w:rsid w:val="4BA1879D"/>
    <w:rsid w:val="4BCEAB11"/>
    <w:rsid w:val="4C24013E"/>
    <w:rsid w:val="4C5451B8"/>
    <w:rsid w:val="4C655196"/>
    <w:rsid w:val="4C669CBD"/>
    <w:rsid w:val="4C73105C"/>
    <w:rsid w:val="4C88AB6F"/>
    <w:rsid w:val="4CA6E22A"/>
    <w:rsid w:val="4CD3302D"/>
    <w:rsid w:val="4D398956"/>
    <w:rsid w:val="4D447D06"/>
    <w:rsid w:val="4D4B0D70"/>
    <w:rsid w:val="4D6F2E50"/>
    <w:rsid w:val="4DFE5B71"/>
    <w:rsid w:val="4E1F05DB"/>
    <w:rsid w:val="4E905F8A"/>
    <w:rsid w:val="4EBB9C29"/>
    <w:rsid w:val="4F0B7BDC"/>
    <w:rsid w:val="4F4A78E9"/>
    <w:rsid w:val="4F6EB42F"/>
    <w:rsid w:val="4FB228F5"/>
    <w:rsid w:val="503B7483"/>
    <w:rsid w:val="50B69F04"/>
    <w:rsid w:val="5102FA0E"/>
    <w:rsid w:val="510C43CF"/>
    <w:rsid w:val="511813FD"/>
    <w:rsid w:val="51489F5E"/>
    <w:rsid w:val="515704F5"/>
    <w:rsid w:val="5190789B"/>
    <w:rsid w:val="519F0016"/>
    <w:rsid w:val="51A6A3A3"/>
    <w:rsid w:val="51B123D4"/>
    <w:rsid w:val="51C2CF6E"/>
    <w:rsid w:val="51C72C0A"/>
    <w:rsid w:val="51D63CF7"/>
    <w:rsid w:val="5209053D"/>
    <w:rsid w:val="520DD3F3"/>
    <w:rsid w:val="5225A2AC"/>
    <w:rsid w:val="527721BB"/>
    <w:rsid w:val="52CCBEDC"/>
    <w:rsid w:val="52CF5DD2"/>
    <w:rsid w:val="531021C9"/>
    <w:rsid w:val="532070C8"/>
    <w:rsid w:val="5332491A"/>
    <w:rsid w:val="537A2005"/>
    <w:rsid w:val="53EEFB4C"/>
    <w:rsid w:val="541AFD10"/>
    <w:rsid w:val="5430F109"/>
    <w:rsid w:val="544D25A1"/>
    <w:rsid w:val="5452D7BF"/>
    <w:rsid w:val="54994E65"/>
    <w:rsid w:val="54A6A338"/>
    <w:rsid w:val="54EE84ED"/>
    <w:rsid w:val="550531A4"/>
    <w:rsid w:val="5530371C"/>
    <w:rsid w:val="553AEA11"/>
    <w:rsid w:val="55479C37"/>
    <w:rsid w:val="554A6BF5"/>
    <w:rsid w:val="55638D6C"/>
    <w:rsid w:val="557E0258"/>
    <w:rsid w:val="55CA3DF7"/>
    <w:rsid w:val="55CEEBFA"/>
    <w:rsid w:val="55EBAFFB"/>
    <w:rsid w:val="55F69E1F"/>
    <w:rsid w:val="563AE18B"/>
    <w:rsid w:val="564CC70B"/>
    <w:rsid w:val="564D8184"/>
    <w:rsid w:val="56AD8A45"/>
    <w:rsid w:val="56B6FA81"/>
    <w:rsid w:val="57053532"/>
    <w:rsid w:val="575DD99B"/>
    <w:rsid w:val="57AF66A0"/>
    <w:rsid w:val="57B25D98"/>
    <w:rsid w:val="5854394F"/>
    <w:rsid w:val="58AC07DA"/>
    <w:rsid w:val="58D4F85C"/>
    <w:rsid w:val="58EB37A6"/>
    <w:rsid w:val="58F2C38F"/>
    <w:rsid w:val="58FBE6D7"/>
    <w:rsid w:val="5917DCE4"/>
    <w:rsid w:val="59CE528E"/>
    <w:rsid w:val="59E85F1A"/>
    <w:rsid w:val="59EE5897"/>
    <w:rsid w:val="5A4E1CCA"/>
    <w:rsid w:val="5A71304A"/>
    <w:rsid w:val="5AB8229F"/>
    <w:rsid w:val="5ABAE739"/>
    <w:rsid w:val="5AD0A9E4"/>
    <w:rsid w:val="5AD4E83F"/>
    <w:rsid w:val="5AF29FC5"/>
    <w:rsid w:val="5B5FA9B9"/>
    <w:rsid w:val="5B93B277"/>
    <w:rsid w:val="5B98274D"/>
    <w:rsid w:val="5BDC4FDF"/>
    <w:rsid w:val="5BEB53E1"/>
    <w:rsid w:val="5C028F33"/>
    <w:rsid w:val="5C0D6FEB"/>
    <w:rsid w:val="5C32D895"/>
    <w:rsid w:val="5C5A41E4"/>
    <w:rsid w:val="5C8CA4C8"/>
    <w:rsid w:val="5C9DD8F4"/>
    <w:rsid w:val="5CA28A0C"/>
    <w:rsid w:val="5CA5CF00"/>
    <w:rsid w:val="5CADC5B6"/>
    <w:rsid w:val="5CED3B97"/>
    <w:rsid w:val="5CF681FB"/>
    <w:rsid w:val="5DDBAF86"/>
    <w:rsid w:val="5DE6B930"/>
    <w:rsid w:val="5E11DC74"/>
    <w:rsid w:val="5E296A57"/>
    <w:rsid w:val="5E2D7AF9"/>
    <w:rsid w:val="5E731E22"/>
    <w:rsid w:val="5E95FA95"/>
    <w:rsid w:val="5F338897"/>
    <w:rsid w:val="5F4C7567"/>
    <w:rsid w:val="5F5077A8"/>
    <w:rsid w:val="5FC1A595"/>
    <w:rsid w:val="600891A3"/>
    <w:rsid w:val="6025C88A"/>
    <w:rsid w:val="604C9429"/>
    <w:rsid w:val="60AFBAA2"/>
    <w:rsid w:val="613A563B"/>
    <w:rsid w:val="617992AA"/>
    <w:rsid w:val="617B1069"/>
    <w:rsid w:val="617FC4C6"/>
    <w:rsid w:val="619FA1FD"/>
    <w:rsid w:val="61B0AB51"/>
    <w:rsid w:val="62AA3E6A"/>
    <w:rsid w:val="62BF0286"/>
    <w:rsid w:val="62BF0313"/>
    <w:rsid w:val="632FA631"/>
    <w:rsid w:val="637DF4D7"/>
    <w:rsid w:val="638587A1"/>
    <w:rsid w:val="63B706CC"/>
    <w:rsid w:val="63E631FC"/>
    <w:rsid w:val="6414FB6A"/>
    <w:rsid w:val="6415C5BD"/>
    <w:rsid w:val="643FC071"/>
    <w:rsid w:val="647FF940"/>
    <w:rsid w:val="64A31122"/>
    <w:rsid w:val="65497331"/>
    <w:rsid w:val="658EED07"/>
    <w:rsid w:val="65EEA0D7"/>
    <w:rsid w:val="66176423"/>
    <w:rsid w:val="662F4A83"/>
    <w:rsid w:val="6657546F"/>
    <w:rsid w:val="665F55AF"/>
    <w:rsid w:val="66920BE7"/>
    <w:rsid w:val="66AFF069"/>
    <w:rsid w:val="66C554B2"/>
    <w:rsid w:val="67274D86"/>
    <w:rsid w:val="672894BF"/>
    <w:rsid w:val="674A80F2"/>
    <w:rsid w:val="675DE332"/>
    <w:rsid w:val="677591A4"/>
    <w:rsid w:val="67A99370"/>
    <w:rsid w:val="67B7315F"/>
    <w:rsid w:val="67C93864"/>
    <w:rsid w:val="67D4B792"/>
    <w:rsid w:val="67EB2D3E"/>
    <w:rsid w:val="684B37C2"/>
    <w:rsid w:val="686C3227"/>
    <w:rsid w:val="68786FAA"/>
    <w:rsid w:val="68ABDC5F"/>
    <w:rsid w:val="68B78EE9"/>
    <w:rsid w:val="6906669B"/>
    <w:rsid w:val="693A39F4"/>
    <w:rsid w:val="694BD0BA"/>
    <w:rsid w:val="6959141A"/>
    <w:rsid w:val="699B98E2"/>
    <w:rsid w:val="69B5B31A"/>
    <w:rsid w:val="69B6DBAD"/>
    <w:rsid w:val="69D50B6A"/>
    <w:rsid w:val="6A2E49E7"/>
    <w:rsid w:val="6AA1628A"/>
    <w:rsid w:val="6AD58F0E"/>
    <w:rsid w:val="6AD95137"/>
    <w:rsid w:val="6B261C13"/>
    <w:rsid w:val="6B2E90FF"/>
    <w:rsid w:val="6B479C96"/>
    <w:rsid w:val="6B76F061"/>
    <w:rsid w:val="6B79F4ED"/>
    <w:rsid w:val="6BAD67C6"/>
    <w:rsid w:val="6BB24C03"/>
    <w:rsid w:val="6BB2E85D"/>
    <w:rsid w:val="6BB632B8"/>
    <w:rsid w:val="6BE16C72"/>
    <w:rsid w:val="6C3F343C"/>
    <w:rsid w:val="6C955708"/>
    <w:rsid w:val="6C96085A"/>
    <w:rsid w:val="6CF6501D"/>
    <w:rsid w:val="6CFCF902"/>
    <w:rsid w:val="6D12DE19"/>
    <w:rsid w:val="6D19C8E8"/>
    <w:rsid w:val="6D3C818D"/>
    <w:rsid w:val="6D530A32"/>
    <w:rsid w:val="6D7F2955"/>
    <w:rsid w:val="6DBA2AEF"/>
    <w:rsid w:val="6DEDD9C3"/>
    <w:rsid w:val="6E33942D"/>
    <w:rsid w:val="6E442A73"/>
    <w:rsid w:val="6E57060C"/>
    <w:rsid w:val="6E5CA1E6"/>
    <w:rsid w:val="6E685C69"/>
    <w:rsid w:val="6E772047"/>
    <w:rsid w:val="6E88A11F"/>
    <w:rsid w:val="6EA91008"/>
    <w:rsid w:val="6EC38638"/>
    <w:rsid w:val="6EE9323C"/>
    <w:rsid w:val="6F0B3C56"/>
    <w:rsid w:val="6F3DC3B6"/>
    <w:rsid w:val="6F7D73A9"/>
    <w:rsid w:val="6F8C08D2"/>
    <w:rsid w:val="6F920A53"/>
    <w:rsid w:val="6FFE8A33"/>
    <w:rsid w:val="701376F7"/>
    <w:rsid w:val="702B775D"/>
    <w:rsid w:val="7080CDC5"/>
    <w:rsid w:val="7081FC7A"/>
    <w:rsid w:val="70A0D66E"/>
    <w:rsid w:val="7101A1EE"/>
    <w:rsid w:val="71992F95"/>
    <w:rsid w:val="71C15FFE"/>
    <w:rsid w:val="71CBE509"/>
    <w:rsid w:val="71ECD50F"/>
    <w:rsid w:val="7217C022"/>
    <w:rsid w:val="729E86C7"/>
    <w:rsid w:val="72CFD8BE"/>
    <w:rsid w:val="72E41D7D"/>
    <w:rsid w:val="72E8D34E"/>
    <w:rsid w:val="7357CE64"/>
    <w:rsid w:val="738D75DD"/>
    <w:rsid w:val="739AD226"/>
    <w:rsid w:val="73A5494F"/>
    <w:rsid w:val="73B76BA5"/>
    <w:rsid w:val="73FC29BA"/>
    <w:rsid w:val="7408614F"/>
    <w:rsid w:val="7433ADA1"/>
    <w:rsid w:val="747D4CC4"/>
    <w:rsid w:val="751397CB"/>
    <w:rsid w:val="7532731D"/>
    <w:rsid w:val="757EB66D"/>
    <w:rsid w:val="759FFF0E"/>
    <w:rsid w:val="75E12AF5"/>
    <w:rsid w:val="763A32EF"/>
    <w:rsid w:val="764B4D5F"/>
    <w:rsid w:val="76955C36"/>
    <w:rsid w:val="76BDEB6B"/>
    <w:rsid w:val="76D8BDF3"/>
    <w:rsid w:val="77373CE1"/>
    <w:rsid w:val="7743637B"/>
    <w:rsid w:val="7745AA68"/>
    <w:rsid w:val="77A08AB0"/>
    <w:rsid w:val="77AFBBFD"/>
    <w:rsid w:val="77C6E3C1"/>
    <w:rsid w:val="782D4B99"/>
    <w:rsid w:val="7836703C"/>
    <w:rsid w:val="7858F3A2"/>
    <w:rsid w:val="785EDA56"/>
    <w:rsid w:val="786D9F79"/>
    <w:rsid w:val="7874B032"/>
    <w:rsid w:val="787DF8A1"/>
    <w:rsid w:val="7892F7CF"/>
    <w:rsid w:val="78AD0E0E"/>
    <w:rsid w:val="78DDC5F3"/>
    <w:rsid w:val="78F78DA6"/>
    <w:rsid w:val="791F106F"/>
    <w:rsid w:val="79367969"/>
    <w:rsid w:val="793A13C3"/>
    <w:rsid w:val="795DEB7D"/>
    <w:rsid w:val="79755141"/>
    <w:rsid w:val="79A50104"/>
    <w:rsid w:val="79A9EFDA"/>
    <w:rsid w:val="79B3935D"/>
    <w:rsid w:val="79DAF18B"/>
    <w:rsid w:val="7A102170"/>
    <w:rsid w:val="7A3B4BDD"/>
    <w:rsid w:val="7A4CD0C5"/>
    <w:rsid w:val="7A569E62"/>
    <w:rsid w:val="7A8255B5"/>
    <w:rsid w:val="7AD3FED6"/>
    <w:rsid w:val="7AE13CFC"/>
    <w:rsid w:val="7AE8CCC1"/>
    <w:rsid w:val="7B079711"/>
    <w:rsid w:val="7B0B75B5"/>
    <w:rsid w:val="7B0EE335"/>
    <w:rsid w:val="7B2700D6"/>
    <w:rsid w:val="7B3FB501"/>
    <w:rsid w:val="7B62A0C2"/>
    <w:rsid w:val="7C0CCF05"/>
    <w:rsid w:val="7C191ACE"/>
    <w:rsid w:val="7CB8ED27"/>
    <w:rsid w:val="7CEF7CA6"/>
    <w:rsid w:val="7D0A57CF"/>
    <w:rsid w:val="7D5D52E0"/>
    <w:rsid w:val="7D819502"/>
    <w:rsid w:val="7DDBDE57"/>
    <w:rsid w:val="7DF486B5"/>
    <w:rsid w:val="7E0B7283"/>
    <w:rsid w:val="7E33900A"/>
    <w:rsid w:val="7E5D4669"/>
    <w:rsid w:val="7E5FF304"/>
    <w:rsid w:val="7E8190B2"/>
    <w:rsid w:val="7ECF6ECB"/>
    <w:rsid w:val="7EDDB44E"/>
    <w:rsid w:val="7F16B981"/>
    <w:rsid w:val="7F5FD47B"/>
    <w:rsid w:val="7FB4B225"/>
    <w:rsid w:val="7FD50CF7"/>
    <w:rsid w:val="7FE6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37EF"/>
  <w15:chartTrackingRefBased/>
  <w15:docId w15:val="{3B301DF8-AD8E-4959-8A48-F8EDABDD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651BED7"/>
    <w:pPr>
      <w:ind w:left="720"/>
      <w:contextualSpacing/>
    </w:pPr>
  </w:style>
  <w:style w:type="character" w:styleId="Hyperlink">
    <w:name w:val="Hyperlink"/>
    <w:basedOn w:val="DefaultParagraphFont"/>
    <w:uiPriority w:val="99"/>
    <w:unhideWhenUsed/>
    <w:rsid w:val="3651BED7"/>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Daisy.Twine@lincolnshire.coop"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20/10/relationships/intelligence" Target="intelligence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Phillips</dc:creator>
  <keywords/>
  <dc:description/>
  <lastModifiedBy>Jessica Phillips</lastModifiedBy>
  <revision>89</revision>
  <dcterms:created xsi:type="dcterms:W3CDTF">2026-01-29T03:50:00.0000000Z</dcterms:created>
  <dcterms:modified xsi:type="dcterms:W3CDTF">2026-05-18T12:13:10.5240669Z</dcterms:modified>
</coreProperties>
</file>